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39CCA" w14:textId="693681CE" w:rsidR="00343560" w:rsidRPr="00B266B0" w:rsidRDefault="00343560" w:rsidP="0034356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D722E0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95706A" w:rsidRPr="0095706A">
        <w:rPr>
          <w:bCs/>
          <w:noProof w:val="0"/>
          <w:sz w:val="24"/>
          <w:szCs w:val="24"/>
        </w:rPr>
        <w:t>R3-253594</w:t>
      </w:r>
    </w:p>
    <w:p w14:paraId="1822B173" w14:textId="7AB4402D" w:rsidR="00343560" w:rsidRPr="00B1063A" w:rsidRDefault="00903C2C" w:rsidP="0034356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</w:t>
      </w:r>
      <w:r w:rsidR="003A27D9">
        <w:rPr>
          <w:rFonts w:cs="Arial"/>
          <w:sz w:val="24"/>
          <w:szCs w:val="24"/>
          <w:lang w:val="en-US"/>
        </w:rPr>
        <w:t>’s</w:t>
      </w:r>
      <w:r>
        <w:rPr>
          <w:rFonts w:cs="Arial"/>
          <w:sz w:val="24"/>
          <w:szCs w:val="24"/>
          <w:lang w:val="en-US"/>
        </w:rPr>
        <w:t xml:space="preserve">, </w:t>
      </w:r>
      <w:r w:rsidR="00D722E0">
        <w:rPr>
          <w:rFonts w:cs="Arial"/>
          <w:sz w:val="24"/>
          <w:szCs w:val="24"/>
          <w:lang w:val="en-US"/>
        </w:rPr>
        <w:t>Malta</w:t>
      </w:r>
      <w:r>
        <w:rPr>
          <w:rFonts w:cs="Arial"/>
          <w:sz w:val="24"/>
          <w:szCs w:val="24"/>
          <w:lang w:val="en-US"/>
        </w:rPr>
        <w:t>,</w:t>
      </w:r>
      <w:r w:rsidR="00343560" w:rsidRPr="00782170">
        <w:rPr>
          <w:rFonts w:cs="Arial"/>
          <w:sz w:val="24"/>
          <w:szCs w:val="24"/>
          <w:lang w:val="en-US"/>
        </w:rPr>
        <w:t xml:space="preserve"> </w:t>
      </w:r>
      <w:r w:rsidR="00D722E0">
        <w:rPr>
          <w:rFonts w:cs="Arial"/>
          <w:sz w:val="24"/>
          <w:szCs w:val="24"/>
          <w:lang w:val="en-US"/>
        </w:rPr>
        <w:t>19</w:t>
      </w:r>
      <w:r w:rsidR="00343560">
        <w:rPr>
          <w:rFonts w:cs="Arial"/>
          <w:sz w:val="24"/>
          <w:szCs w:val="24"/>
          <w:lang w:val="en-US"/>
        </w:rPr>
        <w:t xml:space="preserve"> </w:t>
      </w:r>
      <w:r w:rsidR="00343560" w:rsidRPr="00782170">
        <w:rPr>
          <w:rFonts w:cs="Arial"/>
          <w:sz w:val="24"/>
          <w:szCs w:val="24"/>
          <w:lang w:val="en-US"/>
        </w:rPr>
        <w:t xml:space="preserve">– </w:t>
      </w:r>
      <w:r w:rsidR="00D722E0">
        <w:rPr>
          <w:rFonts w:cs="Arial"/>
          <w:sz w:val="24"/>
          <w:szCs w:val="24"/>
          <w:lang w:val="en-US"/>
        </w:rPr>
        <w:t>23</w:t>
      </w:r>
      <w:r w:rsidR="00343560" w:rsidRPr="00782170">
        <w:rPr>
          <w:rFonts w:cs="Arial"/>
          <w:sz w:val="24"/>
          <w:szCs w:val="24"/>
          <w:lang w:val="en-US"/>
        </w:rPr>
        <w:t xml:space="preserve"> </w:t>
      </w:r>
      <w:r w:rsidR="00D722E0">
        <w:rPr>
          <w:rFonts w:cs="Arial"/>
          <w:sz w:val="24"/>
          <w:szCs w:val="24"/>
          <w:lang w:val="en-US"/>
        </w:rPr>
        <w:t>May</w:t>
      </w:r>
      <w:r w:rsidR="00343560" w:rsidRPr="00C84ED9">
        <w:rPr>
          <w:rFonts w:cs="Arial"/>
          <w:sz w:val="24"/>
          <w:szCs w:val="24"/>
          <w:lang w:val="en-US"/>
        </w:rPr>
        <w:t>, 202</w:t>
      </w:r>
      <w:r w:rsidR="003400F5">
        <w:rPr>
          <w:rFonts w:cs="Arial"/>
          <w:sz w:val="24"/>
          <w:szCs w:val="24"/>
          <w:lang w:val="en-US"/>
        </w:rPr>
        <w:t>5</w:t>
      </w:r>
    </w:p>
    <w:bookmarkEnd w:id="0"/>
    <w:p w14:paraId="05FE47DF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3B0EF5F6" w14:textId="4DAF930E" w:rsidR="00343560" w:rsidRPr="002F0805" w:rsidRDefault="00343560" w:rsidP="0034356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3D750D">
        <w:rPr>
          <w:rFonts w:cs="Arial"/>
          <w:b/>
          <w:sz w:val="24"/>
          <w:lang w:val="en-US" w:eastAsia="ja-JP"/>
        </w:rPr>
        <w:t>20</w:t>
      </w:r>
      <w:r w:rsidR="000A47A3">
        <w:rPr>
          <w:rFonts w:cs="Arial"/>
          <w:b/>
          <w:bCs/>
          <w:sz w:val="24"/>
          <w:lang w:val="en-US" w:eastAsia="ja-JP"/>
        </w:rPr>
        <w:t>.</w:t>
      </w:r>
      <w:r w:rsidR="003D750D">
        <w:rPr>
          <w:rFonts w:cs="Arial"/>
          <w:b/>
          <w:bCs/>
          <w:sz w:val="24"/>
          <w:lang w:val="en-US" w:eastAsia="ja-JP"/>
        </w:rPr>
        <w:t>2</w:t>
      </w:r>
    </w:p>
    <w:p w14:paraId="47FEC04C" w14:textId="54EE2432" w:rsidR="00343560" w:rsidRPr="00B266B0" w:rsidRDefault="00343560" w:rsidP="0034356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1332E">
        <w:rPr>
          <w:rFonts w:ascii="Arial" w:hAnsi="Arial" w:cs="Arial"/>
          <w:b/>
          <w:bCs/>
          <w:sz w:val="24"/>
        </w:rPr>
        <w:t xml:space="preserve"> </w:t>
      </w:r>
    </w:p>
    <w:p w14:paraId="13240CF6" w14:textId="5DFE1794" w:rsidR="00343560" w:rsidRDefault="00343560" w:rsidP="0034356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F0D62">
        <w:rPr>
          <w:rFonts w:ascii="Arial" w:hAnsi="Arial" w:cs="Arial"/>
          <w:b/>
          <w:bCs/>
          <w:sz w:val="24"/>
        </w:rPr>
        <w:t xml:space="preserve">Replying to </w:t>
      </w:r>
      <w:r w:rsidR="000F0D62" w:rsidRPr="000F0D62">
        <w:rPr>
          <w:rFonts w:ascii="Arial" w:hAnsi="Arial" w:cs="Arial"/>
          <w:b/>
          <w:bCs/>
          <w:sz w:val="24"/>
        </w:rPr>
        <w:t xml:space="preserve">R3-253011 and R3-253010 </w:t>
      </w:r>
      <w:r w:rsidR="003D750D">
        <w:rPr>
          <w:rFonts w:ascii="Arial" w:hAnsi="Arial" w:cs="Arial"/>
          <w:b/>
          <w:bCs/>
          <w:sz w:val="24"/>
        </w:rPr>
        <w:t xml:space="preserve">LSs </w:t>
      </w:r>
      <w:r w:rsidR="00965996">
        <w:rPr>
          <w:rFonts w:ascii="Arial" w:hAnsi="Arial" w:cs="Arial"/>
          <w:b/>
          <w:bCs/>
          <w:sz w:val="24"/>
        </w:rPr>
        <w:t>from</w:t>
      </w:r>
      <w:r w:rsidR="003D750D">
        <w:rPr>
          <w:rFonts w:ascii="Arial" w:hAnsi="Arial" w:cs="Arial"/>
          <w:b/>
          <w:bCs/>
          <w:sz w:val="24"/>
        </w:rPr>
        <w:t xml:space="preserve"> RAN2</w:t>
      </w:r>
      <w:r w:rsidR="00147E89">
        <w:rPr>
          <w:rFonts w:ascii="Arial" w:hAnsi="Arial" w:cs="Arial"/>
          <w:b/>
          <w:bCs/>
          <w:sz w:val="24"/>
        </w:rPr>
        <w:t xml:space="preserve"> </w:t>
      </w:r>
    </w:p>
    <w:p w14:paraId="6911FBAD" w14:textId="16A328BE" w:rsidR="00343560" w:rsidRPr="00B266B0" w:rsidRDefault="00343560" w:rsidP="0034356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proofErr w:type="spellStart"/>
      <w:r w:rsidR="003A1A15">
        <w:rPr>
          <w:rFonts w:ascii="Arial" w:hAnsi="Arial" w:cs="Arial"/>
          <w:b/>
          <w:bCs/>
          <w:sz w:val="24"/>
        </w:rPr>
        <w:t>LSout</w:t>
      </w:r>
      <w:proofErr w:type="spellEnd"/>
    </w:p>
    <w:p w14:paraId="71F11288" w14:textId="77777777" w:rsidR="00343560" w:rsidRPr="006E13D1" w:rsidRDefault="00343560" w:rsidP="0034356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66293B7" w14:textId="06D874BA" w:rsidR="00571E09" w:rsidRPr="00497808" w:rsidRDefault="0001200D" w:rsidP="005948AD">
      <w:r>
        <w:t xml:space="preserve">In this </w:t>
      </w:r>
      <w:r w:rsidR="00965996">
        <w:t xml:space="preserve">meeting, RAN3 received 2 LSs from RAN2 replated to the AI/ML Air Interface. In this </w:t>
      </w:r>
      <w:r>
        <w:t xml:space="preserve">contribution we </w:t>
      </w:r>
      <w:r w:rsidR="003D750D">
        <w:t>provide 2 draft reply LS</w:t>
      </w:r>
      <w:r w:rsidR="00965996">
        <w:t>s</w:t>
      </w:r>
      <w:r w:rsidR="003D750D">
        <w:t xml:space="preserve"> to RAN2</w:t>
      </w:r>
      <w:r w:rsidR="000702D5">
        <w:t xml:space="preserve"> related to </w:t>
      </w:r>
      <w:r w:rsidR="000702D5" w:rsidRPr="00884417">
        <w:t>R3-253011 and R3-253010</w:t>
      </w:r>
      <w:r w:rsidR="005948AD">
        <w:t>.</w:t>
      </w:r>
      <w:r w:rsidR="003D750D">
        <w:t xml:space="preserve"> </w:t>
      </w:r>
    </w:p>
    <w:p w14:paraId="4A05B195" w14:textId="49F741BC" w:rsidR="006F669B" w:rsidRDefault="006F669B" w:rsidP="006F669B">
      <w:pPr>
        <w:pStyle w:val="Heading1"/>
      </w:pPr>
      <w:r>
        <w:t>Annex</w:t>
      </w:r>
      <w:r w:rsidR="00965996">
        <w:tab/>
      </w:r>
      <w:r w:rsidR="00965996">
        <w:tab/>
      </w:r>
      <w:r w:rsidR="004A6769">
        <w:t xml:space="preserve">A </w:t>
      </w:r>
      <w:r w:rsidR="00965996">
        <w:tab/>
      </w:r>
      <w:r>
        <w:t xml:space="preserve">Draft </w:t>
      </w:r>
      <w:r w:rsidR="003D750D">
        <w:t xml:space="preserve">Reply </w:t>
      </w:r>
      <w:r>
        <w:t xml:space="preserve">LS to </w:t>
      </w:r>
      <w:r w:rsidR="005948AD">
        <w:t>RAN2</w:t>
      </w:r>
      <w:r w:rsidR="003D750D">
        <w:t xml:space="preserve"> </w:t>
      </w:r>
      <w:r w:rsidR="005948AD" w:rsidRPr="005948AD">
        <w:t>on OAM-centric solution for NW-side data collection</w:t>
      </w:r>
    </w:p>
    <w:p w14:paraId="12656850" w14:textId="77777777" w:rsidR="005948AD" w:rsidRPr="005948AD" w:rsidRDefault="005948AD" w:rsidP="005948AD"/>
    <w:p w14:paraId="428517E6" w14:textId="7480288F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2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Pr="00B95017">
        <w:rPr>
          <w:bCs/>
          <w:noProof w:val="0"/>
          <w:sz w:val="24"/>
          <w:szCs w:val="24"/>
        </w:rPr>
        <w:t>R3-2</w:t>
      </w:r>
      <w:r>
        <w:rPr>
          <w:bCs/>
          <w:noProof w:val="0"/>
          <w:sz w:val="24"/>
          <w:szCs w:val="24"/>
        </w:rPr>
        <w:t>5xxxx</w:t>
      </w:r>
    </w:p>
    <w:p w14:paraId="7EE540F2" w14:textId="1A316AAD" w:rsidR="00362016" w:rsidRPr="00B1063A" w:rsidRDefault="00176D58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="00362016" w:rsidRPr="00782170">
        <w:rPr>
          <w:rFonts w:cs="Arial"/>
          <w:sz w:val="24"/>
          <w:szCs w:val="24"/>
          <w:lang w:val="en-US"/>
        </w:rPr>
        <w:t xml:space="preserve">, </w:t>
      </w:r>
      <w:r w:rsidR="00362016">
        <w:rPr>
          <w:rFonts w:cs="Arial"/>
          <w:sz w:val="24"/>
          <w:szCs w:val="24"/>
          <w:lang w:val="en-US"/>
        </w:rPr>
        <w:t xml:space="preserve">19 </w:t>
      </w:r>
      <w:r w:rsidR="00362016" w:rsidRPr="00782170">
        <w:rPr>
          <w:rFonts w:cs="Arial"/>
          <w:sz w:val="24"/>
          <w:szCs w:val="24"/>
          <w:lang w:val="en-US"/>
        </w:rPr>
        <w:t xml:space="preserve">– </w:t>
      </w:r>
      <w:r w:rsidR="00362016">
        <w:rPr>
          <w:rFonts w:cs="Arial"/>
          <w:sz w:val="24"/>
          <w:szCs w:val="24"/>
          <w:lang w:val="en-US"/>
        </w:rPr>
        <w:t>23</w:t>
      </w:r>
      <w:r w:rsidR="00362016" w:rsidRPr="00782170">
        <w:rPr>
          <w:rFonts w:cs="Arial"/>
          <w:sz w:val="24"/>
          <w:szCs w:val="24"/>
          <w:lang w:val="en-US"/>
        </w:rPr>
        <w:t xml:space="preserve"> </w:t>
      </w:r>
      <w:r w:rsidR="00362016">
        <w:rPr>
          <w:rFonts w:cs="Arial"/>
          <w:sz w:val="24"/>
          <w:szCs w:val="24"/>
          <w:lang w:val="en-US"/>
        </w:rPr>
        <w:t>May</w:t>
      </w:r>
      <w:r w:rsidR="00362016" w:rsidRPr="00C84ED9">
        <w:rPr>
          <w:rFonts w:cs="Arial"/>
          <w:sz w:val="24"/>
          <w:szCs w:val="24"/>
          <w:lang w:val="en-US"/>
        </w:rPr>
        <w:t>, 202</w:t>
      </w:r>
      <w:r w:rsidR="00362016">
        <w:rPr>
          <w:rFonts w:cs="Arial"/>
          <w:sz w:val="24"/>
          <w:szCs w:val="24"/>
          <w:lang w:val="en-US"/>
        </w:rPr>
        <w:t>5</w:t>
      </w:r>
    </w:p>
    <w:p w14:paraId="06F2A953" w14:textId="3BF9876A" w:rsidR="00362016" w:rsidRPr="00B1063A" w:rsidRDefault="00362016" w:rsidP="0036201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265695AB" w14:textId="77777777" w:rsidR="00362016" w:rsidRPr="00AC2F79" w:rsidRDefault="00362016" w:rsidP="00362016">
      <w:pPr>
        <w:rPr>
          <w:rFonts w:ascii="Calibri" w:hAnsi="Calibri" w:cs="Arial"/>
          <w:sz w:val="22"/>
          <w:szCs w:val="22"/>
          <w:lang w:val="en-US"/>
        </w:rPr>
      </w:pPr>
    </w:p>
    <w:p w14:paraId="62B883A8" w14:textId="20DC2186" w:rsidR="00362016" w:rsidRPr="00A85811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="000A50D9">
        <w:rPr>
          <w:rFonts w:ascii="Calibri" w:hAnsi="Calibri" w:cs="Arial"/>
          <w:b/>
          <w:sz w:val="22"/>
          <w:szCs w:val="22"/>
        </w:rPr>
        <w:t xml:space="preserve">Reply </w:t>
      </w:r>
      <w:r>
        <w:rPr>
          <w:rFonts w:ascii="Calibri" w:hAnsi="Calibri" w:cs="Arial"/>
          <w:b/>
          <w:sz w:val="22"/>
          <w:szCs w:val="22"/>
        </w:rPr>
        <w:t>on</w:t>
      </w:r>
      <w:r w:rsidR="005F5D22">
        <w:rPr>
          <w:rFonts w:ascii="Calibri" w:hAnsi="Calibri" w:cs="Arial"/>
          <w:b/>
          <w:sz w:val="22"/>
          <w:szCs w:val="22"/>
        </w:rPr>
        <w:t xml:space="preserve"> </w:t>
      </w:r>
      <w:r w:rsidR="005948AD" w:rsidRPr="005948AD">
        <w:rPr>
          <w:rFonts w:ascii="Calibri" w:hAnsi="Calibri" w:cs="Arial"/>
          <w:b/>
          <w:sz w:val="22"/>
          <w:szCs w:val="22"/>
        </w:rPr>
        <w:t>LS on OAM-centric solution for NW-side data collection</w:t>
      </w:r>
    </w:p>
    <w:p w14:paraId="5B9FA942" w14:textId="5DA48221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5948AD" w:rsidRPr="005948AD">
        <w:rPr>
          <w:rFonts w:ascii="Calibri" w:hAnsi="Calibri" w:cs="Arial"/>
          <w:bCs/>
          <w:sz w:val="22"/>
          <w:szCs w:val="22"/>
        </w:rPr>
        <w:t>R3-253011-R2-2503170</w:t>
      </w:r>
    </w:p>
    <w:p w14:paraId="172D3207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3BE50358" w14:textId="4FECD6D9" w:rsidR="00362016" w:rsidRPr="000A06D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="003D750D" w:rsidRPr="003D750D">
        <w:rPr>
          <w:rFonts w:ascii="Calibri" w:hAnsi="Calibri" w:cs="Arial"/>
          <w:bCs/>
          <w:sz w:val="22"/>
          <w:szCs w:val="22"/>
        </w:rPr>
        <w:t>NR_AIML_air</w:t>
      </w:r>
      <w:proofErr w:type="spellEnd"/>
      <w:r w:rsidR="003D750D" w:rsidRPr="003D750D">
        <w:rPr>
          <w:rFonts w:ascii="Calibri" w:hAnsi="Calibri" w:cs="Arial"/>
          <w:bCs/>
          <w:sz w:val="22"/>
          <w:szCs w:val="22"/>
        </w:rPr>
        <w:t>-Core</w:t>
      </w:r>
    </w:p>
    <w:p w14:paraId="5BBE27C6" w14:textId="77777777" w:rsidR="00362016" w:rsidRPr="007645EF" w:rsidRDefault="00362016" w:rsidP="00362016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908CAD8" w14:textId="77777777" w:rsidR="00362016" w:rsidRPr="0014613E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515A9A3B" w14:textId="3A0091E6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 w:rsidR="003D750D" w:rsidRPr="00322A19">
        <w:rPr>
          <w:rFonts w:ascii="Calibri" w:hAnsi="Calibri" w:cs="Arial"/>
          <w:b/>
          <w:sz w:val="22"/>
          <w:szCs w:val="22"/>
          <w:lang w:val="en-US"/>
        </w:rPr>
        <w:t>RAN2</w:t>
      </w:r>
    </w:p>
    <w:p w14:paraId="1BDBBA81" w14:textId="2C334D66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 w:rsidR="003D750D">
        <w:rPr>
          <w:rFonts w:ascii="Calibri" w:hAnsi="Calibri" w:cs="Arial"/>
          <w:b/>
          <w:sz w:val="22"/>
          <w:szCs w:val="22"/>
          <w:lang w:val="en-US"/>
        </w:rPr>
        <w:tab/>
      </w:r>
      <w:r w:rsidR="003D750D">
        <w:rPr>
          <w:rFonts w:ascii="Calibri" w:hAnsi="Calibri" w:cs="Arial"/>
          <w:b/>
          <w:sz w:val="22"/>
          <w:szCs w:val="22"/>
          <w:lang w:val="en-US"/>
        </w:rPr>
        <w:tab/>
        <w:t>SA5</w:t>
      </w:r>
    </w:p>
    <w:p w14:paraId="578E9E02" w14:textId="77777777" w:rsidR="00362016" w:rsidRPr="008E2859" w:rsidRDefault="00362016" w:rsidP="00362016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550A6F1" w14:textId="77777777" w:rsidR="00362016" w:rsidRPr="00215CCC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3" w:name="_Hlk110438804"/>
    </w:p>
    <w:p w14:paraId="52213AD3" w14:textId="77777777" w:rsidR="00362016" w:rsidRPr="002200B7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5FDA913C" w14:textId="77777777" w:rsidR="00362016" w:rsidRPr="002200B7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3"/>
    <w:p w14:paraId="5F0289C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7F6D89F6" w14:textId="77777777" w:rsidR="00362016" w:rsidRPr="007645EF" w:rsidRDefault="00362016" w:rsidP="00362016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8529250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2C3C8EE" w14:textId="77777777" w:rsidR="00362016" w:rsidRPr="007645EF" w:rsidRDefault="00362016" w:rsidP="00362016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BFFF8FA" w14:textId="77777777" w:rsidR="00362016" w:rsidRPr="007645EF" w:rsidRDefault="00362016" w:rsidP="00362016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15FF503D" w14:textId="77777777" w:rsidR="00362016" w:rsidRPr="007645EF" w:rsidRDefault="00362016" w:rsidP="00362016">
      <w:pPr>
        <w:rPr>
          <w:rFonts w:ascii="Calibri" w:hAnsi="Calibri" w:cs="Arial"/>
          <w:sz w:val="22"/>
          <w:szCs w:val="22"/>
        </w:rPr>
      </w:pPr>
    </w:p>
    <w:p w14:paraId="7EB5EE3A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lastRenderedPageBreak/>
        <w:t>1. Overall Description:</w:t>
      </w:r>
    </w:p>
    <w:p w14:paraId="74BFDC06" w14:textId="1CF69310" w:rsidR="00362016" w:rsidRPr="005F5D22" w:rsidRDefault="00362016" w:rsidP="005F5D22">
      <w:r>
        <w:t xml:space="preserve">RAN3 </w:t>
      </w:r>
      <w:r w:rsidR="003D750D">
        <w:t xml:space="preserve">thanks </w:t>
      </w:r>
      <w:r w:rsidR="005948AD">
        <w:t>RAN2</w:t>
      </w:r>
      <w:r w:rsidR="003D750D">
        <w:t xml:space="preserve"> about their LS. RAN3</w:t>
      </w:r>
      <w:r w:rsidR="005948AD">
        <w:t xml:space="preserve"> would like to inform RAN2 that </w:t>
      </w:r>
      <w:r w:rsidR="00CD0028">
        <w:t xml:space="preserve">RAN3 </w:t>
      </w:r>
      <w:r w:rsidR="005948AD">
        <w:t>do not</w:t>
      </w:r>
      <w:r w:rsidR="003D750D">
        <w:t xml:space="preserve"> have any concerns on the RAN2 agreements</w:t>
      </w:r>
      <w:r w:rsidR="005948AD">
        <w:t xml:space="preserve"> support in Rel-19</w:t>
      </w:r>
      <w:r w:rsidR="003D750D">
        <w:t>. However</w:t>
      </w:r>
      <w:r w:rsidR="000A50D9">
        <w:t>,</w:t>
      </w:r>
      <w:r w:rsidR="003D750D">
        <w:t xml:space="preserve"> RAN3 would like to inform RAN2 that</w:t>
      </w:r>
      <w:r w:rsidR="005948AD">
        <w:t xml:space="preserve"> </w:t>
      </w:r>
      <w:r w:rsidR="00935546">
        <w:t>mobility is not supported by the legacy management-based MDT framework</w:t>
      </w:r>
      <w:r w:rsidR="00444ABB">
        <w:t xml:space="preserve"> </w:t>
      </w:r>
      <w:r w:rsidR="00F31C41">
        <w:t xml:space="preserve">in that the configuration is not propagated </w:t>
      </w:r>
      <w:r w:rsidR="00843E98">
        <w:t xml:space="preserve">with a Handover </w:t>
      </w:r>
      <w:r w:rsidR="00444ABB">
        <w:t xml:space="preserve">and </w:t>
      </w:r>
      <w:proofErr w:type="spellStart"/>
      <w:r w:rsidR="00444ABB">
        <w:t>Xn</w:t>
      </w:r>
      <w:proofErr w:type="spellEnd"/>
      <w:r w:rsidR="00444ABB">
        <w:t xml:space="preserve"> does not support reporting</w:t>
      </w:r>
      <w:r w:rsidR="007864F8">
        <w:t xml:space="preserve"> </w:t>
      </w:r>
      <w:r w:rsidR="00444ABB">
        <w:t xml:space="preserve">of </w:t>
      </w:r>
      <w:r w:rsidR="00174701">
        <w:t xml:space="preserve">Immediate </w:t>
      </w:r>
      <w:r w:rsidR="00444ABB">
        <w:t>MDT measurements from the target to the source</w:t>
      </w:r>
      <w:r w:rsidR="00F31C41">
        <w:t xml:space="preserve"> node</w:t>
      </w:r>
      <w:r w:rsidR="00935546">
        <w:t xml:space="preserve">. So, </w:t>
      </w:r>
      <w:r w:rsidR="005948AD">
        <w:t xml:space="preserve">in case data collection needs to continue </w:t>
      </w:r>
      <w:r w:rsidR="00815A61">
        <w:t xml:space="preserve">after </w:t>
      </w:r>
      <w:r w:rsidR="005948AD">
        <w:t xml:space="preserve">a Handover at the target node </w:t>
      </w:r>
      <w:r w:rsidR="00935546">
        <w:t>additional work is needed to support this.</w:t>
      </w:r>
      <w:r w:rsidR="00965996">
        <w:t xml:space="preserve"> </w:t>
      </w:r>
    </w:p>
    <w:p w14:paraId="7F68BB13" w14:textId="77777777" w:rsidR="00362016" w:rsidRPr="001D37D3" w:rsidRDefault="00362016" w:rsidP="00362016">
      <w:pPr>
        <w:spacing w:after="120"/>
        <w:rPr>
          <w:lang w:val="en-US"/>
        </w:rPr>
      </w:pPr>
    </w:p>
    <w:p w14:paraId="6FDDD37E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C0771E6" w14:textId="291D60A6" w:rsidR="00362016" w:rsidRDefault="00362016" w:rsidP="003D750D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5146B7">
        <w:rPr>
          <w:rFonts w:ascii="Arial" w:hAnsi="Arial" w:cs="Arial"/>
          <w:b/>
        </w:rPr>
        <w:t>RAN</w:t>
      </w:r>
      <w:proofErr w:type="gramStart"/>
      <w:r w:rsidR="005146B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3D750D" w:rsidRPr="003D750D">
        <w:rPr>
          <w:b/>
          <w:bCs/>
          <w:lang w:val="en-US"/>
        </w:rPr>
        <w:t>RAN3 kindly asks R</w:t>
      </w:r>
      <w:r w:rsidR="003D750D">
        <w:rPr>
          <w:b/>
          <w:bCs/>
          <w:lang w:val="en-US"/>
        </w:rPr>
        <w:t>AN</w:t>
      </w:r>
      <w:r w:rsidR="003D750D" w:rsidRPr="003D750D">
        <w:rPr>
          <w:b/>
          <w:bCs/>
          <w:lang w:val="en-US"/>
        </w:rPr>
        <w:t>2 to take the above input into consideration when developing with their solutions</w:t>
      </w:r>
      <w:r w:rsidR="0018122D">
        <w:rPr>
          <w:b/>
          <w:bCs/>
          <w:lang w:val="en-US"/>
        </w:rPr>
        <w:t xml:space="preserve"> and provide </w:t>
      </w:r>
      <w:r w:rsidR="00D127D0">
        <w:rPr>
          <w:b/>
          <w:bCs/>
          <w:lang w:val="en-US"/>
        </w:rPr>
        <w:t>feedback</w:t>
      </w:r>
      <w:r w:rsidR="0018122D">
        <w:rPr>
          <w:b/>
          <w:bCs/>
          <w:lang w:val="en-US"/>
        </w:rPr>
        <w:t xml:space="preserve"> to RAN3 if needed</w:t>
      </w:r>
      <w:r>
        <w:rPr>
          <w:b/>
          <w:bCs/>
          <w:lang w:val="en-US"/>
        </w:rPr>
        <w:t>.</w:t>
      </w:r>
    </w:p>
    <w:p w14:paraId="34A95867" w14:textId="77777777" w:rsidR="00362016" w:rsidRPr="003506EC" w:rsidRDefault="00362016" w:rsidP="00362016">
      <w:pPr>
        <w:spacing w:after="120"/>
        <w:jc w:val="both"/>
        <w:rPr>
          <w:b/>
          <w:bCs/>
        </w:rPr>
      </w:pPr>
    </w:p>
    <w:p w14:paraId="5FB124B5" w14:textId="77777777" w:rsidR="00362016" w:rsidRPr="007645EF" w:rsidRDefault="00362016" w:rsidP="00362016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2"/>
    <w:p w14:paraId="2871B4A3" w14:textId="1DD3238F" w:rsidR="00362016" w:rsidRDefault="00362016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9659D">
        <w:rPr>
          <w:rFonts w:ascii="Arial" w:hAnsi="Arial" w:cs="Arial"/>
          <w:bCs/>
        </w:rPr>
        <w:t>Bengaluru</w:t>
      </w:r>
      <w:r>
        <w:rPr>
          <w:rFonts w:ascii="Arial" w:hAnsi="Arial" w:cs="Arial"/>
          <w:bCs/>
        </w:rPr>
        <w:t>, India</w:t>
      </w:r>
    </w:p>
    <w:p w14:paraId="2D2B9BFF" w14:textId="253AE617" w:rsidR="00362016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="00067D63">
        <w:rPr>
          <w:rFonts w:ascii="Arial" w:hAnsi="Arial" w:cs="Arial"/>
          <w:bCs/>
        </w:rPr>
        <w:t>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 w:rsidR="00C100C1"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 w:rsidR="00C100C1"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C100C1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Prague, </w:t>
      </w:r>
      <w:r w:rsidR="001B011B">
        <w:rPr>
          <w:rFonts w:ascii="Arial" w:hAnsi="Arial" w:cs="Arial"/>
          <w:bCs/>
        </w:rPr>
        <w:t>C</w:t>
      </w:r>
      <w:r w:rsidR="00C100C1">
        <w:rPr>
          <w:rFonts w:ascii="Arial" w:hAnsi="Arial" w:cs="Arial"/>
          <w:bCs/>
        </w:rPr>
        <w:t>Z</w:t>
      </w:r>
    </w:p>
    <w:p w14:paraId="398CBF6B" w14:textId="77777777" w:rsidR="00EC5DD8" w:rsidRDefault="00EC5DD8" w:rsidP="00FC7A8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p w14:paraId="288589AB" w14:textId="60FF8419" w:rsidR="00EC5DD8" w:rsidRDefault="00EC5DD8" w:rsidP="00EC5DD8">
      <w:pPr>
        <w:pStyle w:val="Heading1"/>
      </w:pPr>
      <w:r>
        <w:t>Annex</w:t>
      </w:r>
      <w:r>
        <w:tab/>
      </w:r>
      <w:r>
        <w:tab/>
        <w:t>B</w:t>
      </w:r>
      <w:r>
        <w:tab/>
      </w:r>
      <w:r w:rsidR="00702A4C">
        <w:tab/>
      </w:r>
      <w:r>
        <w:t xml:space="preserve">Draft Reply LS to RAN2 </w:t>
      </w:r>
      <w:r w:rsidRPr="005948AD">
        <w:t>on</w:t>
      </w:r>
      <w:r w:rsidRPr="00EC5DD8">
        <w:t xml:space="preserve"> signalling feasibility of dataset and parameter sharing</w:t>
      </w:r>
    </w:p>
    <w:p w14:paraId="58720062" w14:textId="77777777" w:rsidR="00EC5DD8" w:rsidRDefault="00EC5DD8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D9DAD97" w14:textId="77777777" w:rsidR="00EC5DD8" w:rsidRPr="00B266B0" w:rsidRDefault="00EC5DD8" w:rsidP="00EC5DD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Pr="00B95017">
        <w:rPr>
          <w:bCs/>
          <w:noProof w:val="0"/>
          <w:sz w:val="24"/>
          <w:szCs w:val="24"/>
        </w:rPr>
        <w:t>R3-2</w:t>
      </w:r>
      <w:r>
        <w:rPr>
          <w:bCs/>
          <w:noProof w:val="0"/>
          <w:sz w:val="24"/>
          <w:szCs w:val="24"/>
        </w:rPr>
        <w:t>5xxxx</w:t>
      </w:r>
    </w:p>
    <w:p w14:paraId="551962AE" w14:textId="77777777" w:rsidR="00EC5DD8" w:rsidRPr="00B1063A" w:rsidRDefault="00EC5DD8" w:rsidP="00EC5DD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49EB8B8C" w14:textId="77777777" w:rsidR="00EC5DD8" w:rsidRPr="00B1063A" w:rsidRDefault="00EC5DD8" w:rsidP="00EC5DD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6C5547A2" w14:textId="77777777" w:rsidR="00EC5DD8" w:rsidRPr="00AC2F79" w:rsidRDefault="00EC5DD8" w:rsidP="00EC5DD8">
      <w:pPr>
        <w:rPr>
          <w:rFonts w:ascii="Calibri" w:hAnsi="Calibri" w:cs="Arial"/>
          <w:sz w:val="22"/>
          <w:szCs w:val="22"/>
          <w:lang w:val="en-US"/>
        </w:rPr>
      </w:pPr>
    </w:p>
    <w:p w14:paraId="1EAA0086" w14:textId="32E86207" w:rsidR="00EC5DD8" w:rsidRPr="00A85811" w:rsidRDefault="00EC5DD8" w:rsidP="00EC5DD8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="001F127C">
        <w:rPr>
          <w:rFonts w:ascii="Calibri" w:hAnsi="Calibri" w:cs="Arial"/>
          <w:b/>
          <w:sz w:val="22"/>
          <w:szCs w:val="22"/>
        </w:rPr>
        <w:t xml:space="preserve">Reply </w:t>
      </w:r>
      <w:r w:rsidR="001F127C" w:rsidRPr="001F127C">
        <w:rPr>
          <w:rFonts w:ascii="Calibri" w:hAnsi="Calibri" w:cs="Arial"/>
          <w:b/>
          <w:sz w:val="22"/>
          <w:szCs w:val="22"/>
        </w:rPr>
        <w:t>LS on signalling feasibility of dataset and parameter sharing</w:t>
      </w:r>
    </w:p>
    <w:p w14:paraId="7AE2D317" w14:textId="37C7FA6F" w:rsidR="00EC5DD8" w:rsidRPr="007645EF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5948AD">
        <w:rPr>
          <w:rFonts w:ascii="Calibri" w:hAnsi="Calibri" w:cs="Arial"/>
          <w:bCs/>
          <w:sz w:val="22"/>
          <w:szCs w:val="22"/>
        </w:rPr>
        <w:t>R3-25301</w:t>
      </w:r>
      <w:r w:rsidR="003164D1">
        <w:rPr>
          <w:rFonts w:ascii="Calibri" w:hAnsi="Calibri" w:cs="Arial"/>
          <w:bCs/>
          <w:sz w:val="22"/>
          <w:szCs w:val="22"/>
        </w:rPr>
        <w:t>0</w:t>
      </w:r>
      <w:r w:rsidRPr="005948AD">
        <w:rPr>
          <w:rFonts w:ascii="Calibri" w:hAnsi="Calibri" w:cs="Arial"/>
          <w:bCs/>
          <w:sz w:val="22"/>
          <w:szCs w:val="22"/>
        </w:rPr>
        <w:t>-R2-25031</w:t>
      </w:r>
      <w:r w:rsidR="001D1AFF">
        <w:rPr>
          <w:rFonts w:ascii="Calibri" w:hAnsi="Calibri" w:cs="Arial"/>
          <w:bCs/>
          <w:sz w:val="22"/>
          <w:szCs w:val="22"/>
        </w:rPr>
        <w:t>69</w:t>
      </w:r>
    </w:p>
    <w:p w14:paraId="6AC92552" w14:textId="77777777" w:rsidR="00EC5DD8" w:rsidRPr="007645EF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41A9A051" w14:textId="77777777" w:rsidR="00EC5DD8" w:rsidRPr="000A06DE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Pr="003D750D">
        <w:rPr>
          <w:rFonts w:ascii="Calibri" w:hAnsi="Calibri" w:cs="Arial"/>
          <w:bCs/>
          <w:sz w:val="22"/>
          <w:szCs w:val="22"/>
        </w:rPr>
        <w:t>NR_AIML_air</w:t>
      </w:r>
      <w:proofErr w:type="spellEnd"/>
      <w:r w:rsidRPr="003D750D">
        <w:rPr>
          <w:rFonts w:ascii="Calibri" w:hAnsi="Calibri" w:cs="Arial"/>
          <w:bCs/>
          <w:sz w:val="22"/>
          <w:szCs w:val="22"/>
        </w:rPr>
        <w:t>-Core</w:t>
      </w:r>
    </w:p>
    <w:p w14:paraId="23782210" w14:textId="77777777" w:rsidR="00EC5DD8" w:rsidRPr="007645EF" w:rsidRDefault="00EC5DD8" w:rsidP="00EC5DD8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52BF8319" w14:textId="77777777" w:rsidR="00EC5DD8" w:rsidRPr="0014613E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18153445" w14:textId="7E814657" w:rsidR="00EC5DD8" w:rsidRPr="005D03C0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proofErr w:type="gramStart"/>
      <w:r w:rsidRPr="005D03C0">
        <w:rPr>
          <w:rFonts w:ascii="Calibri" w:hAnsi="Calibri" w:cs="Arial"/>
          <w:b/>
          <w:sz w:val="22"/>
          <w:szCs w:val="22"/>
          <w:lang w:val="fr-FR"/>
        </w:rPr>
        <w:t>To:</w:t>
      </w:r>
      <w:proofErr w:type="gramEnd"/>
      <w:r w:rsidRPr="005D03C0">
        <w:rPr>
          <w:rFonts w:ascii="Calibri" w:hAnsi="Calibri" w:cs="Arial"/>
          <w:bCs/>
          <w:sz w:val="22"/>
          <w:szCs w:val="22"/>
          <w:lang w:val="fr-FR"/>
        </w:rPr>
        <w:tab/>
      </w:r>
      <w:r w:rsidRPr="00322A19">
        <w:rPr>
          <w:rFonts w:ascii="Calibri" w:hAnsi="Calibri" w:cs="Arial"/>
          <w:b/>
          <w:sz w:val="22"/>
          <w:szCs w:val="22"/>
          <w:lang w:val="fr-FR"/>
        </w:rPr>
        <w:t>RAN2</w:t>
      </w:r>
    </w:p>
    <w:p w14:paraId="0082FAE9" w14:textId="4C254ECD" w:rsidR="00EC5DD8" w:rsidRPr="005D03C0" w:rsidRDefault="00EC5DD8" w:rsidP="00EC5DD8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5D03C0">
        <w:rPr>
          <w:rFonts w:ascii="Calibri" w:hAnsi="Calibri" w:cs="Arial"/>
          <w:b/>
          <w:sz w:val="22"/>
          <w:szCs w:val="22"/>
          <w:lang w:val="fr-FR"/>
        </w:rPr>
        <w:t>CC :</w:t>
      </w:r>
      <w:r w:rsidRPr="005D03C0">
        <w:rPr>
          <w:rFonts w:ascii="Calibri" w:hAnsi="Calibri" w:cs="Arial"/>
          <w:b/>
          <w:sz w:val="22"/>
          <w:szCs w:val="22"/>
          <w:lang w:val="fr-FR"/>
        </w:rPr>
        <w:tab/>
      </w:r>
      <w:r w:rsidR="0083049C">
        <w:rPr>
          <w:rFonts w:ascii="Calibri" w:hAnsi="Calibri" w:cs="Arial"/>
          <w:b/>
          <w:sz w:val="22"/>
          <w:szCs w:val="22"/>
          <w:lang w:val="fr-FR"/>
        </w:rPr>
        <w:t xml:space="preserve">RAN1, SA2, </w:t>
      </w:r>
      <w:r w:rsidRPr="005D03C0">
        <w:rPr>
          <w:rFonts w:ascii="Calibri" w:hAnsi="Calibri" w:cs="Arial"/>
          <w:b/>
          <w:sz w:val="22"/>
          <w:szCs w:val="22"/>
          <w:lang w:val="fr-FR"/>
        </w:rPr>
        <w:t>SA</w:t>
      </w:r>
      <w:r w:rsidR="0073501B">
        <w:rPr>
          <w:rFonts w:ascii="Calibri" w:hAnsi="Calibri" w:cs="Arial"/>
          <w:b/>
          <w:sz w:val="22"/>
          <w:szCs w:val="22"/>
          <w:lang w:val="fr-FR"/>
        </w:rPr>
        <w:t>5</w:t>
      </w:r>
      <w:r w:rsidR="0083049C">
        <w:rPr>
          <w:rFonts w:ascii="Calibri" w:hAnsi="Calibri" w:cs="Arial"/>
          <w:b/>
          <w:sz w:val="22"/>
          <w:szCs w:val="22"/>
          <w:lang w:val="fr-FR"/>
        </w:rPr>
        <w:t>, SA</w:t>
      </w:r>
      <w:r w:rsidR="0073501B">
        <w:rPr>
          <w:rFonts w:ascii="Calibri" w:hAnsi="Calibri" w:cs="Arial"/>
          <w:b/>
          <w:sz w:val="22"/>
          <w:szCs w:val="22"/>
          <w:lang w:val="fr-FR"/>
        </w:rPr>
        <w:t>3</w:t>
      </w:r>
    </w:p>
    <w:p w14:paraId="3BE066D4" w14:textId="77777777" w:rsidR="00EC5DD8" w:rsidRPr="005D03C0" w:rsidRDefault="00EC5DD8" w:rsidP="00EC5DD8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2AD5B6F9" w14:textId="77777777" w:rsidR="00EC5DD8" w:rsidRPr="00215CCC" w:rsidRDefault="00EC5DD8" w:rsidP="00EC5DD8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</w:p>
    <w:p w14:paraId="63D9393C" w14:textId="77777777" w:rsidR="00EC5DD8" w:rsidRPr="002200B7" w:rsidRDefault="00EC5DD8" w:rsidP="00EC5DD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1F759747" w14:textId="77777777" w:rsidR="00EC5DD8" w:rsidRPr="002200B7" w:rsidRDefault="00EC5DD8" w:rsidP="00EC5DD8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p w14:paraId="7D394885" w14:textId="77777777" w:rsidR="00EC5DD8" w:rsidRPr="007645EF" w:rsidRDefault="00EC5DD8" w:rsidP="00EC5DD8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19A00C55" w14:textId="77777777" w:rsidR="00EC5DD8" w:rsidRPr="007645EF" w:rsidRDefault="00EC5DD8" w:rsidP="00EC5DD8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C05CFA7" w14:textId="77777777" w:rsidR="00EC5DD8" w:rsidRPr="007645EF" w:rsidRDefault="00EC5DD8" w:rsidP="00EC5DD8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75FC0B0A" w14:textId="77777777" w:rsidR="00EC5DD8" w:rsidRPr="007645EF" w:rsidRDefault="00EC5DD8" w:rsidP="00EC5DD8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1406283" w14:textId="77777777" w:rsidR="00EC5DD8" w:rsidRPr="007645EF" w:rsidRDefault="00EC5DD8" w:rsidP="00EC5DD8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E101A5F" w14:textId="77777777" w:rsidR="00EC5DD8" w:rsidRPr="007645EF" w:rsidRDefault="00EC5DD8" w:rsidP="00EC5DD8">
      <w:pPr>
        <w:rPr>
          <w:rFonts w:ascii="Calibri" w:hAnsi="Calibri" w:cs="Arial"/>
          <w:sz w:val="22"/>
          <w:szCs w:val="22"/>
        </w:rPr>
      </w:pPr>
    </w:p>
    <w:p w14:paraId="4AD0A619" w14:textId="77777777" w:rsidR="00EC5DD8" w:rsidRPr="007645EF" w:rsidRDefault="00EC5DD8" w:rsidP="00EC5DD8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55F76782" w14:textId="37485267" w:rsidR="00221C34" w:rsidRDefault="00EC5DD8" w:rsidP="00EC5DD8">
      <w:r>
        <w:t xml:space="preserve">RAN3 thanks RAN2 </w:t>
      </w:r>
      <w:r w:rsidR="00904874">
        <w:t xml:space="preserve">for </w:t>
      </w:r>
      <w:r>
        <w:t>thei</w:t>
      </w:r>
      <w:r w:rsidR="00580478">
        <w:t>r</w:t>
      </w:r>
      <w:r>
        <w:t xml:space="preserve"> LS</w:t>
      </w:r>
      <w:r w:rsidR="00A131C8">
        <w:t xml:space="preserve"> related to</w:t>
      </w:r>
      <w:r w:rsidR="00013185">
        <w:t xml:space="preserve"> </w:t>
      </w:r>
      <w:r w:rsidR="00013185" w:rsidRPr="00013185">
        <w:t>signalling feasibility of dataset and parameter sharing</w:t>
      </w:r>
      <w:r w:rsidR="00A131C8">
        <w:t xml:space="preserve">. </w:t>
      </w:r>
      <w:r w:rsidR="00221C34">
        <w:t xml:space="preserve">RAN2 assumes that non-OTA </w:t>
      </w:r>
      <w:r w:rsidR="001108D1">
        <w:t>solutions</w:t>
      </w:r>
      <w:r w:rsidR="00221C34">
        <w:t xml:space="preserve"> </w:t>
      </w:r>
      <w:r w:rsidR="00327B71">
        <w:t xml:space="preserve">summarized in the following table </w:t>
      </w:r>
      <w:r w:rsidR="00221C34">
        <w:t>can be supported within Rel-19 existing architecture framework</w:t>
      </w:r>
      <w:r w:rsidR="00327B71">
        <w:t>:</w:t>
      </w:r>
      <w:r w:rsidR="001926C4">
        <w:t xml:space="preserve"> </w:t>
      </w:r>
      <w:r w:rsidR="00221C34">
        <w:t xml:space="preserve"> </w:t>
      </w:r>
    </w:p>
    <w:p w14:paraId="67614D05" w14:textId="77777777" w:rsidR="00D26C7F" w:rsidRPr="00327B71" w:rsidRDefault="00D26C7F" w:rsidP="00D26C7F">
      <w:pPr>
        <w:jc w:val="center"/>
        <w:rPr>
          <w:rStyle w:val="B1Char"/>
          <w:lang w:val="fr-FR" w:eastAsia="zh-CN"/>
        </w:rPr>
      </w:pPr>
      <w:r w:rsidRPr="00327B71">
        <w:rPr>
          <w:rStyle w:val="B1Char"/>
          <w:rFonts w:hint="eastAsia"/>
          <w:lang w:val="fr-FR" w:eastAsia="zh-CN"/>
        </w:rPr>
        <w:t>T</w:t>
      </w:r>
      <w:r w:rsidRPr="00327B71">
        <w:rPr>
          <w:rStyle w:val="B1Char"/>
          <w:lang w:val="fr-FR" w:eastAsia="zh-CN"/>
        </w:rPr>
        <w:t xml:space="preserve">able 1. </w:t>
      </w:r>
      <w:proofErr w:type="gramStart"/>
      <w:r w:rsidRPr="00327B71">
        <w:rPr>
          <w:rStyle w:val="B1Char"/>
          <w:rFonts w:hint="eastAsia"/>
          <w:lang w:val="fr-FR" w:eastAsia="zh-CN"/>
        </w:rPr>
        <w:t>non</w:t>
      </w:r>
      <w:proofErr w:type="gramEnd"/>
      <w:r w:rsidRPr="00327B71">
        <w:rPr>
          <w:rStyle w:val="B1Char"/>
          <w:rFonts w:hint="eastAsia"/>
          <w:lang w:val="fr-FR" w:eastAsia="zh-CN"/>
        </w:rPr>
        <w:t>-</w:t>
      </w:r>
      <w:r w:rsidRPr="00327B71">
        <w:rPr>
          <w:rStyle w:val="B1Char"/>
          <w:lang w:val="fr-FR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D26C7F" w14:paraId="7EFBDD24" w14:textId="77777777">
        <w:tc>
          <w:tcPr>
            <w:tcW w:w="4957" w:type="dxa"/>
          </w:tcPr>
          <w:p w14:paraId="1AD4A5EA" w14:textId="77777777" w:rsidR="00D26C7F" w:rsidRDefault="00D26C7F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AEDC777" w14:textId="77777777" w:rsidR="00D26C7F" w:rsidRDefault="00D26C7F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3F0A08AE" w14:textId="77777777" w:rsidR="00D26C7F" w:rsidRDefault="00D26C7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D26C7F" w14:paraId="0A889858" w14:textId="77777777">
        <w:tc>
          <w:tcPr>
            <w:tcW w:w="4957" w:type="dxa"/>
          </w:tcPr>
          <w:p w14:paraId="1F5F976E" w14:textId="77777777" w:rsidR="00D26C7F" w:rsidRPr="00011C3A" w:rsidRDefault="00D26C7F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4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4"/>
          </w:p>
        </w:tc>
        <w:tc>
          <w:tcPr>
            <w:tcW w:w="1559" w:type="dxa"/>
          </w:tcPr>
          <w:p w14:paraId="3141196C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2979227F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272D28F2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D26C7F" w14:paraId="02445C6E" w14:textId="77777777">
        <w:tc>
          <w:tcPr>
            <w:tcW w:w="4957" w:type="dxa"/>
          </w:tcPr>
          <w:p w14:paraId="354925EF" w14:textId="77777777" w:rsidR="00D26C7F" w:rsidRPr="00011C3A" w:rsidRDefault="00D26C7F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5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5"/>
          </w:p>
        </w:tc>
        <w:tc>
          <w:tcPr>
            <w:tcW w:w="1559" w:type="dxa"/>
          </w:tcPr>
          <w:p w14:paraId="524123FB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280E2C14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42BDB137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D26C7F" w14:paraId="1B273A55" w14:textId="77777777">
        <w:tc>
          <w:tcPr>
            <w:tcW w:w="4957" w:type="dxa"/>
          </w:tcPr>
          <w:p w14:paraId="139AAC73" w14:textId="77777777" w:rsidR="00D26C7F" w:rsidRPr="00011C3A" w:rsidRDefault="00D26C7F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82"/>
            <w:r w:rsidRPr="00011C3A">
              <w:rPr>
                <w:rFonts w:eastAsiaTheme="minorEastAsia"/>
                <w:lang w:eastAsia="zh-CN"/>
              </w:rPr>
              <w:t xml:space="preserve">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  <w:bookmarkEnd w:id="6"/>
          </w:p>
        </w:tc>
        <w:tc>
          <w:tcPr>
            <w:tcW w:w="1559" w:type="dxa"/>
          </w:tcPr>
          <w:p w14:paraId="2FD66C02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4FFA43FF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F0F5B1D" w14:textId="77777777" w:rsidR="00D26C7F" w:rsidRDefault="00D26C7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(any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4AF59DB4" w14:textId="77777777" w:rsidR="00D26C7F" w:rsidRDefault="00D26C7F" w:rsidP="00D26C7F">
      <w:pPr>
        <w:spacing w:before="120" w:after="120"/>
        <w:rPr>
          <w:lang w:eastAsia="zh-CN"/>
        </w:rPr>
      </w:pPr>
    </w:p>
    <w:p w14:paraId="704B708B" w14:textId="74688B0E" w:rsidR="00E05CE1" w:rsidRDefault="003358B1" w:rsidP="004E0136">
      <w:r>
        <w:t xml:space="preserve">RAN3 </w:t>
      </w:r>
      <w:r w:rsidR="00C52B0F">
        <w:t>discussed the third solution which impacts RAN3</w:t>
      </w:r>
      <w:r w:rsidR="00317917">
        <w:t xml:space="preserve"> but has some questions </w:t>
      </w:r>
      <w:r w:rsidR="00E05CE1">
        <w:t>that they would like to ask RAN2</w:t>
      </w:r>
      <w:r w:rsidR="002E38C9">
        <w:t>. It seems to RAN3 that</w:t>
      </w:r>
      <w:r w:rsidR="00E05CE1">
        <w:t>:</w:t>
      </w:r>
    </w:p>
    <w:p w14:paraId="300999CC" w14:textId="714E4356" w:rsidR="00E05CE1" w:rsidRDefault="00004EC6" w:rsidP="00E05CE1">
      <w:pPr>
        <w:pStyle w:val="ListParagraph"/>
        <w:numPr>
          <w:ilvl w:val="0"/>
          <w:numId w:val="50"/>
        </w:numPr>
        <w:ind w:leftChars="0"/>
      </w:pPr>
      <w:r>
        <w:t>Options 1 and 3 are identical</w:t>
      </w:r>
      <w:r w:rsidR="002E38C9">
        <w:t xml:space="preserve"> since</w:t>
      </w:r>
      <w:r>
        <w:t xml:space="preserve"> </w:t>
      </w:r>
      <w:r w:rsidR="00AB0B6B">
        <w:t>datasets</w:t>
      </w:r>
      <w:r w:rsidR="00BB5215">
        <w:t>/model parameters</w:t>
      </w:r>
      <w:r w:rsidR="002E38C9">
        <w:t xml:space="preserve"> to reach OAM</w:t>
      </w:r>
      <w:r w:rsidR="00BB5215">
        <w:t xml:space="preserve"> </w:t>
      </w:r>
      <w:r w:rsidR="002E38C9">
        <w:t>originate</w:t>
      </w:r>
      <w:r w:rsidR="00BB07EF">
        <w:t xml:space="preserve"> </w:t>
      </w:r>
      <w:r w:rsidR="00BB5215">
        <w:t xml:space="preserve">from the </w:t>
      </w:r>
      <w:proofErr w:type="spellStart"/>
      <w:r w:rsidR="00BB5215">
        <w:t>gNB</w:t>
      </w:r>
      <w:proofErr w:type="spellEnd"/>
    </w:p>
    <w:p w14:paraId="77083C2E" w14:textId="162CCD15" w:rsidR="00BB07EF" w:rsidRDefault="002E38C9" w:rsidP="000A522F">
      <w:pPr>
        <w:pStyle w:val="ListParagraph"/>
        <w:numPr>
          <w:ilvl w:val="0"/>
          <w:numId w:val="50"/>
        </w:numPr>
        <w:ind w:leftChars="0"/>
      </w:pPr>
      <w:r>
        <w:t xml:space="preserve">Options 2 and 3 are identical since datasets/model parameters to reach </w:t>
      </w:r>
      <w:r w:rsidR="004B3433">
        <w:t xml:space="preserve">CN </w:t>
      </w:r>
      <w:r>
        <w:t xml:space="preserve">originate from the </w:t>
      </w:r>
      <w:proofErr w:type="spellStart"/>
      <w:r>
        <w:t>gNB</w:t>
      </w:r>
      <w:proofErr w:type="spellEnd"/>
    </w:p>
    <w:p w14:paraId="13103DEB" w14:textId="77777777" w:rsidR="00E05CE1" w:rsidRDefault="00E05CE1" w:rsidP="004E0136"/>
    <w:p w14:paraId="6EA00F1A" w14:textId="723A4BFA" w:rsidR="009357F3" w:rsidRDefault="00CB71AC" w:rsidP="004E0136">
      <w:r>
        <w:t>Furthermore,</w:t>
      </w:r>
      <w:r w:rsidR="00C52B0F">
        <w:t xml:space="preserve"> </w:t>
      </w:r>
      <w:r>
        <w:t>i</w:t>
      </w:r>
      <w:r w:rsidR="00F159B5">
        <w:t>n</w:t>
      </w:r>
      <w:r w:rsidR="0045776B">
        <w:t xml:space="preserve"> current architecture a </w:t>
      </w:r>
      <w:proofErr w:type="spellStart"/>
      <w:r w:rsidR="0045776B">
        <w:t>gNB</w:t>
      </w:r>
      <w:proofErr w:type="spellEnd"/>
      <w:r w:rsidR="0045776B">
        <w:t xml:space="preserve"> is not configured </w:t>
      </w:r>
      <w:r w:rsidR="004E0136">
        <w:t xml:space="preserve">to </w:t>
      </w:r>
      <w:r w:rsidR="009C6C61">
        <w:t xml:space="preserve">be a collection entity </w:t>
      </w:r>
      <w:r w:rsidR="004E0136">
        <w:t>provid</w:t>
      </w:r>
      <w:r w:rsidR="009C6C61">
        <w:t>ing</w:t>
      </w:r>
      <w:r w:rsidR="004E0136">
        <w:t xml:space="preserve"> NW-side dataset/model parameters towards the OAM or towards the CN</w:t>
      </w:r>
      <w:r w:rsidR="0045776B">
        <w:t>, with subsequent</w:t>
      </w:r>
      <w:r w:rsidR="009C6C61">
        <w:t xml:space="preserve"> </w:t>
      </w:r>
      <w:r w:rsidR="00A33596">
        <w:t>destination</w:t>
      </w:r>
      <w:r w:rsidR="009C6C61">
        <w:t xml:space="preserve"> a UE-side training entity</w:t>
      </w:r>
      <w:r>
        <w:t xml:space="preserve"> but in addition, this solution where </w:t>
      </w:r>
      <w:r w:rsidR="001B50FF">
        <w:t xml:space="preserve">dataset transmission from </w:t>
      </w:r>
      <w:proofErr w:type="spellStart"/>
      <w:r w:rsidR="001B50FF">
        <w:t>gNB</w:t>
      </w:r>
      <w:proofErr w:type="spellEnd"/>
      <w:r w:rsidR="001B50FF">
        <w:t xml:space="preserve"> </w:t>
      </w:r>
      <w:r w:rsidR="00B84E6B">
        <w:t>is sent to</w:t>
      </w:r>
      <w:r w:rsidR="001B50FF">
        <w:t xml:space="preserve"> OAM would be up to SA5. </w:t>
      </w:r>
    </w:p>
    <w:p w14:paraId="12656B83" w14:textId="259E939E" w:rsidR="004E0136" w:rsidRPr="005F5D22" w:rsidRDefault="00722B43" w:rsidP="004E0136">
      <w:r>
        <w:t>Furthermore</w:t>
      </w:r>
      <w:r w:rsidR="00604471">
        <w:t xml:space="preserve">, there </w:t>
      </w:r>
      <w:r w:rsidR="00FD64D5">
        <w:t>is</w:t>
      </w:r>
      <w:r w:rsidR="00604471">
        <w:t xml:space="preserve"> </w:t>
      </w:r>
      <w:r w:rsidR="004B547F">
        <w:t xml:space="preserve">currently </w:t>
      </w:r>
      <w:r w:rsidR="00604471">
        <w:t xml:space="preserve">no message in </w:t>
      </w:r>
      <w:r w:rsidR="00E91B66">
        <w:t>c</w:t>
      </w:r>
      <w:r w:rsidR="00604471">
        <w:t xml:space="preserve">ontrol </w:t>
      </w:r>
      <w:r w:rsidR="00E91B66">
        <w:t>p</w:t>
      </w:r>
      <w:r w:rsidR="00604471">
        <w:t>lane</w:t>
      </w:r>
      <w:r w:rsidR="002A752F">
        <w:t xml:space="preserve"> or </w:t>
      </w:r>
      <w:r w:rsidR="00E91B66">
        <w:t>u</w:t>
      </w:r>
      <w:r w:rsidR="002A752F">
        <w:t xml:space="preserve">ser </w:t>
      </w:r>
      <w:r w:rsidR="00E91B66">
        <w:t>pl</w:t>
      </w:r>
      <w:r w:rsidR="002A752F">
        <w:t>ane</w:t>
      </w:r>
      <w:r w:rsidR="00604471">
        <w:t xml:space="preserve"> that </w:t>
      </w:r>
      <w:r w:rsidR="002A752F">
        <w:t>w</w:t>
      </w:r>
      <w:r w:rsidR="00604471">
        <w:t xml:space="preserve">ould enable a </w:t>
      </w:r>
      <w:proofErr w:type="spellStart"/>
      <w:r w:rsidR="00604471">
        <w:t>gNB</w:t>
      </w:r>
      <w:proofErr w:type="spellEnd"/>
      <w:r w:rsidR="00604471">
        <w:t xml:space="preserve"> to report </w:t>
      </w:r>
      <w:r w:rsidR="002A752F">
        <w:t>datasets to Core Network</w:t>
      </w:r>
      <w:r w:rsidR="00E91B66">
        <w:t xml:space="preserve"> and the decision whether control plane or user plane is used would need coordination with SA2</w:t>
      </w:r>
      <w:r w:rsidR="002A752F">
        <w:t>.</w:t>
      </w:r>
      <w:r w:rsidR="00604471">
        <w:t xml:space="preserve"> </w:t>
      </w:r>
      <w:r w:rsidR="004B1CE5">
        <w:t xml:space="preserve">Therefore, RAN3 thinks that non-OTA solution 3 is not </w:t>
      </w:r>
      <w:r w:rsidR="004A003B">
        <w:t>feasible</w:t>
      </w:r>
      <w:r w:rsidR="001645FC">
        <w:t xml:space="preserve"> in Rel-19</w:t>
      </w:r>
      <w:r w:rsidR="004B1CE5">
        <w:t xml:space="preserve">. </w:t>
      </w:r>
    </w:p>
    <w:p w14:paraId="08924423" w14:textId="77777777" w:rsidR="00EC5DD8" w:rsidRPr="001D37D3" w:rsidRDefault="00EC5DD8" w:rsidP="00EC5DD8">
      <w:pPr>
        <w:spacing w:after="120"/>
        <w:rPr>
          <w:lang w:val="en-US"/>
        </w:rPr>
      </w:pPr>
    </w:p>
    <w:p w14:paraId="6E4C95DB" w14:textId="77777777" w:rsidR="00EC5DD8" w:rsidRPr="007645EF" w:rsidRDefault="00EC5DD8" w:rsidP="00EC5DD8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0B1DD3AB" w14:textId="44802555" w:rsidR="00EC5DD8" w:rsidRDefault="00EC5DD8" w:rsidP="00EC5DD8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3D750D">
        <w:rPr>
          <w:b/>
          <w:bCs/>
          <w:lang w:val="en-US"/>
        </w:rPr>
        <w:t>RAN3 kindly asks R</w:t>
      </w:r>
      <w:r>
        <w:rPr>
          <w:b/>
          <w:bCs/>
          <w:lang w:val="en-US"/>
        </w:rPr>
        <w:t>AN</w:t>
      </w:r>
      <w:r w:rsidRPr="003D750D">
        <w:rPr>
          <w:b/>
          <w:bCs/>
          <w:lang w:val="en-US"/>
        </w:rPr>
        <w:t xml:space="preserve">2 to take the above input into </w:t>
      </w:r>
      <w:r w:rsidR="0018122D">
        <w:rPr>
          <w:b/>
          <w:bCs/>
          <w:lang w:val="en-US"/>
        </w:rPr>
        <w:t>account</w:t>
      </w:r>
      <w:r w:rsidR="00557CC0">
        <w:rPr>
          <w:b/>
          <w:bCs/>
          <w:lang w:val="en-US"/>
        </w:rPr>
        <w:t xml:space="preserve"> and provide </w:t>
      </w:r>
      <w:r w:rsidR="00C70664">
        <w:rPr>
          <w:b/>
          <w:bCs/>
          <w:lang w:val="en-US"/>
        </w:rPr>
        <w:t>clarifications as requested</w:t>
      </w:r>
      <w:r>
        <w:rPr>
          <w:b/>
          <w:bCs/>
          <w:lang w:val="en-US"/>
        </w:rPr>
        <w:t>.</w:t>
      </w:r>
    </w:p>
    <w:p w14:paraId="124E0A2F" w14:textId="77777777" w:rsidR="00EC5DD8" w:rsidRPr="003506EC" w:rsidRDefault="00EC5DD8" w:rsidP="00EC5DD8">
      <w:pPr>
        <w:spacing w:after="120"/>
        <w:jc w:val="both"/>
        <w:rPr>
          <w:b/>
          <w:bCs/>
        </w:rPr>
      </w:pPr>
    </w:p>
    <w:p w14:paraId="56E9765A" w14:textId="77777777" w:rsidR="00EC5DD8" w:rsidRPr="007645EF" w:rsidRDefault="00EC5DD8" w:rsidP="00EC5DD8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p w14:paraId="556E4D42" w14:textId="77777777" w:rsidR="00EC5DD8" w:rsidRDefault="00EC5DD8" w:rsidP="00EC5DD8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ab/>
        <w:t>25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Bengaluru, India</w:t>
      </w:r>
    </w:p>
    <w:p w14:paraId="0396D2C5" w14:textId="77777777" w:rsidR="00EC5DD8" w:rsidRDefault="00EC5DD8" w:rsidP="00EC5DD8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58C73734" w14:textId="77777777" w:rsidR="00EC5DD8" w:rsidRDefault="00EC5DD8" w:rsidP="00362016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EC5DD8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FE7D5" w14:textId="77777777" w:rsidR="00C57E28" w:rsidRDefault="00C57E28">
      <w:r>
        <w:separator/>
      </w:r>
    </w:p>
  </w:endnote>
  <w:endnote w:type="continuationSeparator" w:id="0">
    <w:p w14:paraId="7979FC84" w14:textId="77777777" w:rsidR="00C57E28" w:rsidRDefault="00C57E28">
      <w:r>
        <w:continuationSeparator/>
      </w:r>
    </w:p>
  </w:endnote>
  <w:endnote w:type="continuationNotice" w:id="1">
    <w:p w14:paraId="45A6E97D" w14:textId="77777777" w:rsidR="00C57E28" w:rsidRDefault="00C57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1CD5" w14:textId="77777777" w:rsidR="00C57E28" w:rsidRDefault="00C57E28">
      <w:r>
        <w:separator/>
      </w:r>
    </w:p>
  </w:footnote>
  <w:footnote w:type="continuationSeparator" w:id="0">
    <w:p w14:paraId="1E97A3C1" w14:textId="77777777" w:rsidR="00C57E28" w:rsidRDefault="00C57E28">
      <w:r>
        <w:continuationSeparator/>
      </w:r>
    </w:p>
  </w:footnote>
  <w:footnote w:type="continuationNotice" w:id="1">
    <w:p w14:paraId="3E365A06" w14:textId="77777777" w:rsidR="00C57E28" w:rsidRDefault="00C57E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307D"/>
    <w:multiLevelType w:val="hybridMultilevel"/>
    <w:tmpl w:val="273A3DB6"/>
    <w:lvl w:ilvl="0" w:tplc="CF3E227A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47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74F82"/>
    <w:multiLevelType w:val="hybridMultilevel"/>
    <w:tmpl w:val="C36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FA7BFA"/>
    <w:multiLevelType w:val="hybridMultilevel"/>
    <w:tmpl w:val="C38E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AF796F"/>
    <w:multiLevelType w:val="hybridMultilevel"/>
    <w:tmpl w:val="5C48B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4BC3E0F"/>
    <w:multiLevelType w:val="hybridMultilevel"/>
    <w:tmpl w:val="2CCA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E0BCC"/>
    <w:multiLevelType w:val="hybridMultilevel"/>
    <w:tmpl w:val="66E6EF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379F7"/>
    <w:multiLevelType w:val="hybridMultilevel"/>
    <w:tmpl w:val="7E4A5994"/>
    <w:lvl w:ilvl="0" w:tplc="0409000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92C28"/>
    <w:multiLevelType w:val="hybridMultilevel"/>
    <w:tmpl w:val="506C9A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26" w15:restartNumberingAfterBreak="0">
    <w:nsid w:val="483E3C6B"/>
    <w:multiLevelType w:val="hybridMultilevel"/>
    <w:tmpl w:val="1CFA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D1B5C49"/>
    <w:multiLevelType w:val="hybridMultilevel"/>
    <w:tmpl w:val="5014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26202"/>
    <w:multiLevelType w:val="hybridMultilevel"/>
    <w:tmpl w:val="6EFAD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2050D"/>
    <w:multiLevelType w:val="hybridMultilevel"/>
    <w:tmpl w:val="F94A4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FF74573"/>
    <w:multiLevelType w:val="hybridMultilevel"/>
    <w:tmpl w:val="2564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55C26"/>
    <w:multiLevelType w:val="hybridMultilevel"/>
    <w:tmpl w:val="63C85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D7611CF"/>
    <w:multiLevelType w:val="hybridMultilevel"/>
    <w:tmpl w:val="1A3008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FD34B55"/>
    <w:multiLevelType w:val="hybridMultilevel"/>
    <w:tmpl w:val="82185C14"/>
    <w:lvl w:ilvl="0" w:tplc="DF60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31A54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2AF6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788B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BB8C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F21B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61C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36092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A402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4" w15:restartNumberingAfterBreak="0">
    <w:nsid w:val="750D52F0"/>
    <w:multiLevelType w:val="hybridMultilevel"/>
    <w:tmpl w:val="220EE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6"/>
  </w:num>
  <w:num w:numId="5" w16cid:durableId="1293485520">
    <w:abstractNumId w:val="40"/>
  </w:num>
  <w:num w:numId="6" w16cid:durableId="518593314">
    <w:abstractNumId w:val="11"/>
  </w:num>
  <w:num w:numId="7" w16cid:durableId="133304696">
    <w:abstractNumId w:val="35"/>
  </w:num>
  <w:num w:numId="8" w16cid:durableId="1401951229">
    <w:abstractNumId w:val="7"/>
  </w:num>
  <w:num w:numId="9" w16cid:durableId="765687038">
    <w:abstractNumId w:val="4"/>
  </w:num>
  <w:num w:numId="10" w16cid:durableId="1190608963">
    <w:abstractNumId w:val="46"/>
  </w:num>
  <w:num w:numId="11" w16cid:durableId="1298758106">
    <w:abstractNumId w:val="29"/>
  </w:num>
  <w:num w:numId="12" w16cid:durableId="485165343">
    <w:abstractNumId w:val="28"/>
  </w:num>
  <w:num w:numId="13" w16cid:durableId="389350407">
    <w:abstractNumId w:val="8"/>
  </w:num>
  <w:num w:numId="14" w16cid:durableId="195781584">
    <w:abstractNumId w:val="47"/>
  </w:num>
  <w:num w:numId="15" w16cid:durableId="1483423386">
    <w:abstractNumId w:val="18"/>
  </w:num>
  <w:num w:numId="16" w16cid:durableId="1742748413">
    <w:abstractNumId w:val="30"/>
  </w:num>
  <w:num w:numId="17" w16cid:durableId="1818763474">
    <w:abstractNumId w:val="9"/>
  </w:num>
  <w:num w:numId="18" w16cid:durableId="1667585086">
    <w:abstractNumId w:val="14"/>
  </w:num>
  <w:num w:numId="19" w16cid:durableId="1271208106">
    <w:abstractNumId w:val="5"/>
  </w:num>
  <w:num w:numId="20" w16cid:durableId="305671312">
    <w:abstractNumId w:val="42"/>
  </w:num>
  <w:num w:numId="21" w16cid:durableId="1929924767">
    <w:abstractNumId w:val="21"/>
  </w:num>
  <w:num w:numId="22" w16cid:durableId="1059861415">
    <w:abstractNumId w:val="20"/>
  </w:num>
  <w:num w:numId="23" w16cid:durableId="801921517">
    <w:abstractNumId w:val="13"/>
  </w:num>
  <w:num w:numId="24" w16cid:durableId="373887140">
    <w:abstractNumId w:val="32"/>
  </w:num>
  <w:num w:numId="25" w16cid:durableId="554657521">
    <w:abstractNumId w:val="39"/>
  </w:num>
  <w:num w:numId="26" w16cid:durableId="1419017039">
    <w:abstractNumId w:val="38"/>
  </w:num>
  <w:num w:numId="27" w16cid:durableId="306320873">
    <w:abstractNumId w:val="23"/>
  </w:num>
  <w:num w:numId="28" w16cid:durableId="17726980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49827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1115129">
    <w:abstractNumId w:val="22"/>
  </w:num>
  <w:num w:numId="31" w16cid:durableId="952247901">
    <w:abstractNumId w:val="19"/>
  </w:num>
  <w:num w:numId="32" w16cid:durableId="412556644">
    <w:abstractNumId w:val="43"/>
  </w:num>
  <w:num w:numId="33" w16cid:durableId="1446267653">
    <w:abstractNumId w:val="31"/>
  </w:num>
  <w:num w:numId="34" w16cid:durableId="1568029186">
    <w:abstractNumId w:val="1"/>
  </w:num>
  <w:num w:numId="35" w16cid:durableId="168720410">
    <w:abstractNumId w:val="33"/>
  </w:num>
  <w:num w:numId="36" w16cid:durableId="993139753">
    <w:abstractNumId w:val="6"/>
  </w:num>
  <w:num w:numId="37" w16cid:durableId="151989335">
    <w:abstractNumId w:val="15"/>
  </w:num>
  <w:num w:numId="38" w16cid:durableId="720709082">
    <w:abstractNumId w:val="34"/>
  </w:num>
  <w:num w:numId="39" w16cid:durableId="362629747">
    <w:abstractNumId w:val="44"/>
  </w:num>
  <w:num w:numId="40" w16cid:durableId="1098140909">
    <w:abstractNumId w:val="10"/>
  </w:num>
  <w:num w:numId="41" w16cid:durableId="549732084">
    <w:abstractNumId w:val="36"/>
  </w:num>
  <w:num w:numId="42" w16cid:durableId="277570088">
    <w:abstractNumId w:val="25"/>
  </w:num>
  <w:num w:numId="43" w16cid:durableId="38943242">
    <w:abstractNumId w:val="27"/>
  </w:num>
  <w:num w:numId="44" w16cid:durableId="1066563915">
    <w:abstractNumId w:val="45"/>
  </w:num>
  <w:num w:numId="45" w16cid:durableId="139739322">
    <w:abstractNumId w:val="41"/>
  </w:num>
  <w:num w:numId="46" w16cid:durableId="1731808249">
    <w:abstractNumId w:val="24"/>
  </w:num>
  <w:num w:numId="47" w16cid:durableId="2106415634">
    <w:abstractNumId w:val="17"/>
  </w:num>
  <w:num w:numId="48" w16cid:durableId="2139182707">
    <w:abstractNumId w:val="12"/>
  </w:num>
  <w:num w:numId="49" w16cid:durableId="1567952666">
    <w:abstractNumId w:val="3"/>
  </w:num>
  <w:num w:numId="50" w16cid:durableId="144908151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22B"/>
    <w:rsid w:val="00004990"/>
    <w:rsid w:val="00004EC6"/>
    <w:rsid w:val="00005428"/>
    <w:rsid w:val="000061B4"/>
    <w:rsid w:val="00011E9C"/>
    <w:rsid w:val="0001200D"/>
    <w:rsid w:val="00012265"/>
    <w:rsid w:val="00012B98"/>
    <w:rsid w:val="00013185"/>
    <w:rsid w:val="00013811"/>
    <w:rsid w:val="0001396E"/>
    <w:rsid w:val="00014623"/>
    <w:rsid w:val="00016E97"/>
    <w:rsid w:val="00017B22"/>
    <w:rsid w:val="00017BB2"/>
    <w:rsid w:val="00024635"/>
    <w:rsid w:val="00025E8C"/>
    <w:rsid w:val="00030DA5"/>
    <w:rsid w:val="00031498"/>
    <w:rsid w:val="000316BA"/>
    <w:rsid w:val="00033397"/>
    <w:rsid w:val="000342C7"/>
    <w:rsid w:val="00040095"/>
    <w:rsid w:val="00040967"/>
    <w:rsid w:val="00042342"/>
    <w:rsid w:val="0005465D"/>
    <w:rsid w:val="0005563E"/>
    <w:rsid w:val="00056466"/>
    <w:rsid w:val="000615A2"/>
    <w:rsid w:val="000633A7"/>
    <w:rsid w:val="00065B77"/>
    <w:rsid w:val="000661EA"/>
    <w:rsid w:val="00067D63"/>
    <w:rsid w:val="000702D5"/>
    <w:rsid w:val="00070CCD"/>
    <w:rsid w:val="00070CE4"/>
    <w:rsid w:val="00073672"/>
    <w:rsid w:val="00073986"/>
    <w:rsid w:val="00080512"/>
    <w:rsid w:val="0008216B"/>
    <w:rsid w:val="00083F0D"/>
    <w:rsid w:val="000859BA"/>
    <w:rsid w:val="00094013"/>
    <w:rsid w:val="000A127D"/>
    <w:rsid w:val="000A21DC"/>
    <w:rsid w:val="000A391A"/>
    <w:rsid w:val="000A47A3"/>
    <w:rsid w:val="000A50D9"/>
    <w:rsid w:val="000A522F"/>
    <w:rsid w:val="000A5591"/>
    <w:rsid w:val="000A779F"/>
    <w:rsid w:val="000A7D4A"/>
    <w:rsid w:val="000B0762"/>
    <w:rsid w:val="000B1D1E"/>
    <w:rsid w:val="000B26A4"/>
    <w:rsid w:val="000B411E"/>
    <w:rsid w:val="000B52CA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DE6"/>
    <w:rsid w:val="000D58AB"/>
    <w:rsid w:val="000D59D3"/>
    <w:rsid w:val="000E010E"/>
    <w:rsid w:val="000E3FDA"/>
    <w:rsid w:val="000E40CD"/>
    <w:rsid w:val="000E4319"/>
    <w:rsid w:val="000E5484"/>
    <w:rsid w:val="000E5D1A"/>
    <w:rsid w:val="000E6A4F"/>
    <w:rsid w:val="000F0775"/>
    <w:rsid w:val="000F0D62"/>
    <w:rsid w:val="000F41ED"/>
    <w:rsid w:val="000F42F0"/>
    <w:rsid w:val="000F610C"/>
    <w:rsid w:val="000F67A2"/>
    <w:rsid w:val="001003EC"/>
    <w:rsid w:val="001012C2"/>
    <w:rsid w:val="001016F8"/>
    <w:rsid w:val="00104C40"/>
    <w:rsid w:val="0010562C"/>
    <w:rsid w:val="0010613C"/>
    <w:rsid w:val="001075B7"/>
    <w:rsid w:val="00107EDC"/>
    <w:rsid w:val="001108D1"/>
    <w:rsid w:val="0011334F"/>
    <w:rsid w:val="001214EE"/>
    <w:rsid w:val="00126C11"/>
    <w:rsid w:val="001279F1"/>
    <w:rsid w:val="0013168D"/>
    <w:rsid w:val="00132D1A"/>
    <w:rsid w:val="0013334B"/>
    <w:rsid w:val="001353DF"/>
    <w:rsid w:val="001370F2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62F1B"/>
    <w:rsid w:val="00163D45"/>
    <w:rsid w:val="001645FC"/>
    <w:rsid w:val="00166752"/>
    <w:rsid w:val="00167917"/>
    <w:rsid w:val="00170A70"/>
    <w:rsid w:val="00171361"/>
    <w:rsid w:val="001726D7"/>
    <w:rsid w:val="00174701"/>
    <w:rsid w:val="00174EC9"/>
    <w:rsid w:val="0017573D"/>
    <w:rsid w:val="00176D58"/>
    <w:rsid w:val="0018122D"/>
    <w:rsid w:val="001864C4"/>
    <w:rsid w:val="00192113"/>
    <w:rsid w:val="001926C4"/>
    <w:rsid w:val="001945DA"/>
    <w:rsid w:val="00194CD0"/>
    <w:rsid w:val="001954CE"/>
    <w:rsid w:val="00197DF4"/>
    <w:rsid w:val="001A4A66"/>
    <w:rsid w:val="001A5FF1"/>
    <w:rsid w:val="001A7094"/>
    <w:rsid w:val="001B011B"/>
    <w:rsid w:val="001B08B3"/>
    <w:rsid w:val="001B0D69"/>
    <w:rsid w:val="001B265E"/>
    <w:rsid w:val="001B3D3A"/>
    <w:rsid w:val="001B50FF"/>
    <w:rsid w:val="001B5395"/>
    <w:rsid w:val="001B7208"/>
    <w:rsid w:val="001C0134"/>
    <w:rsid w:val="001C2B19"/>
    <w:rsid w:val="001C4281"/>
    <w:rsid w:val="001C7871"/>
    <w:rsid w:val="001C7A35"/>
    <w:rsid w:val="001D0623"/>
    <w:rsid w:val="001D0D3F"/>
    <w:rsid w:val="001D1AFF"/>
    <w:rsid w:val="001D3619"/>
    <w:rsid w:val="001D38D6"/>
    <w:rsid w:val="001D5299"/>
    <w:rsid w:val="001D5D06"/>
    <w:rsid w:val="001E0352"/>
    <w:rsid w:val="001E333F"/>
    <w:rsid w:val="001E39D1"/>
    <w:rsid w:val="001E3AA6"/>
    <w:rsid w:val="001E54AA"/>
    <w:rsid w:val="001E6444"/>
    <w:rsid w:val="001E734A"/>
    <w:rsid w:val="001F127C"/>
    <w:rsid w:val="001F168B"/>
    <w:rsid w:val="001F3A0E"/>
    <w:rsid w:val="001F446F"/>
    <w:rsid w:val="001F45AF"/>
    <w:rsid w:val="001F4799"/>
    <w:rsid w:val="001F5E95"/>
    <w:rsid w:val="001F6FD0"/>
    <w:rsid w:val="001F70B7"/>
    <w:rsid w:val="001F73C9"/>
    <w:rsid w:val="00200B96"/>
    <w:rsid w:val="00200E47"/>
    <w:rsid w:val="00200F4A"/>
    <w:rsid w:val="002011C1"/>
    <w:rsid w:val="00204301"/>
    <w:rsid w:val="002068A3"/>
    <w:rsid w:val="0021014D"/>
    <w:rsid w:val="00213AD2"/>
    <w:rsid w:val="002150D3"/>
    <w:rsid w:val="00215C60"/>
    <w:rsid w:val="00215D5F"/>
    <w:rsid w:val="0022100C"/>
    <w:rsid w:val="00221C34"/>
    <w:rsid w:val="002231DD"/>
    <w:rsid w:val="00223D61"/>
    <w:rsid w:val="00225F6D"/>
    <w:rsid w:val="0022606D"/>
    <w:rsid w:val="002305DD"/>
    <w:rsid w:val="00232760"/>
    <w:rsid w:val="00234974"/>
    <w:rsid w:val="002352DA"/>
    <w:rsid w:val="00236F56"/>
    <w:rsid w:val="00242C2A"/>
    <w:rsid w:val="00243BC7"/>
    <w:rsid w:val="00243CB8"/>
    <w:rsid w:val="00244186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4C89"/>
    <w:rsid w:val="00267BB0"/>
    <w:rsid w:val="002709DB"/>
    <w:rsid w:val="00270DE9"/>
    <w:rsid w:val="002711B8"/>
    <w:rsid w:val="002718C9"/>
    <w:rsid w:val="002727F4"/>
    <w:rsid w:val="002747EC"/>
    <w:rsid w:val="00276B7E"/>
    <w:rsid w:val="00277AE9"/>
    <w:rsid w:val="002829F6"/>
    <w:rsid w:val="00282AB4"/>
    <w:rsid w:val="002855BF"/>
    <w:rsid w:val="0028583D"/>
    <w:rsid w:val="00286FC6"/>
    <w:rsid w:val="0029117C"/>
    <w:rsid w:val="0029376B"/>
    <w:rsid w:val="002953B2"/>
    <w:rsid w:val="002A184D"/>
    <w:rsid w:val="002A1875"/>
    <w:rsid w:val="002A5071"/>
    <w:rsid w:val="002A752F"/>
    <w:rsid w:val="002A7F1A"/>
    <w:rsid w:val="002B0BC2"/>
    <w:rsid w:val="002B2D3A"/>
    <w:rsid w:val="002B51B2"/>
    <w:rsid w:val="002B64BA"/>
    <w:rsid w:val="002B6E60"/>
    <w:rsid w:val="002B7F40"/>
    <w:rsid w:val="002C077F"/>
    <w:rsid w:val="002C228C"/>
    <w:rsid w:val="002C2D07"/>
    <w:rsid w:val="002C3B16"/>
    <w:rsid w:val="002C7FFA"/>
    <w:rsid w:val="002D7123"/>
    <w:rsid w:val="002E1692"/>
    <w:rsid w:val="002E2332"/>
    <w:rsid w:val="002E233F"/>
    <w:rsid w:val="002E3062"/>
    <w:rsid w:val="002E38C9"/>
    <w:rsid w:val="002E62F6"/>
    <w:rsid w:val="002F0762"/>
    <w:rsid w:val="002F0805"/>
    <w:rsid w:val="002F0D22"/>
    <w:rsid w:val="002F38CC"/>
    <w:rsid w:val="002F3A47"/>
    <w:rsid w:val="002F4C0B"/>
    <w:rsid w:val="002F5309"/>
    <w:rsid w:val="002F65EC"/>
    <w:rsid w:val="002F6CBC"/>
    <w:rsid w:val="002F6F89"/>
    <w:rsid w:val="00300E51"/>
    <w:rsid w:val="00303CFC"/>
    <w:rsid w:val="003056A1"/>
    <w:rsid w:val="00305886"/>
    <w:rsid w:val="00306509"/>
    <w:rsid w:val="00312FDD"/>
    <w:rsid w:val="003164D1"/>
    <w:rsid w:val="003172DC"/>
    <w:rsid w:val="00317917"/>
    <w:rsid w:val="0032057C"/>
    <w:rsid w:val="003217F2"/>
    <w:rsid w:val="00322A19"/>
    <w:rsid w:val="00323185"/>
    <w:rsid w:val="00323531"/>
    <w:rsid w:val="00323C2E"/>
    <w:rsid w:val="00326069"/>
    <w:rsid w:val="00327B71"/>
    <w:rsid w:val="00327D7E"/>
    <w:rsid w:val="00331A53"/>
    <w:rsid w:val="00333D26"/>
    <w:rsid w:val="00334ACC"/>
    <w:rsid w:val="003357D5"/>
    <w:rsid w:val="003358B1"/>
    <w:rsid w:val="00335A05"/>
    <w:rsid w:val="003400F5"/>
    <w:rsid w:val="00341E0A"/>
    <w:rsid w:val="00343560"/>
    <w:rsid w:val="003437C7"/>
    <w:rsid w:val="003454FC"/>
    <w:rsid w:val="00346B0D"/>
    <w:rsid w:val="00350965"/>
    <w:rsid w:val="003513AD"/>
    <w:rsid w:val="00351731"/>
    <w:rsid w:val="0035405B"/>
    <w:rsid w:val="0035462D"/>
    <w:rsid w:val="00356B62"/>
    <w:rsid w:val="00356E50"/>
    <w:rsid w:val="00360C3F"/>
    <w:rsid w:val="00360F39"/>
    <w:rsid w:val="00362016"/>
    <w:rsid w:val="00362713"/>
    <w:rsid w:val="00363177"/>
    <w:rsid w:val="00365C70"/>
    <w:rsid w:val="00370233"/>
    <w:rsid w:val="003702F7"/>
    <w:rsid w:val="0037293E"/>
    <w:rsid w:val="00375466"/>
    <w:rsid w:val="00380E51"/>
    <w:rsid w:val="00381172"/>
    <w:rsid w:val="00381C4F"/>
    <w:rsid w:val="00382D77"/>
    <w:rsid w:val="00384F81"/>
    <w:rsid w:val="00392D30"/>
    <w:rsid w:val="003979B2"/>
    <w:rsid w:val="003A1A15"/>
    <w:rsid w:val="003A27D9"/>
    <w:rsid w:val="003B34CF"/>
    <w:rsid w:val="003B3FB3"/>
    <w:rsid w:val="003B4722"/>
    <w:rsid w:val="003C368D"/>
    <w:rsid w:val="003C4E37"/>
    <w:rsid w:val="003D750D"/>
    <w:rsid w:val="003E1194"/>
    <w:rsid w:val="003E16BE"/>
    <w:rsid w:val="003E179E"/>
    <w:rsid w:val="003E335C"/>
    <w:rsid w:val="003E7223"/>
    <w:rsid w:val="003F0A6F"/>
    <w:rsid w:val="003F1489"/>
    <w:rsid w:val="003F3E07"/>
    <w:rsid w:val="003F4AE0"/>
    <w:rsid w:val="003F72DA"/>
    <w:rsid w:val="003F774B"/>
    <w:rsid w:val="00400A2A"/>
    <w:rsid w:val="00401855"/>
    <w:rsid w:val="004019FD"/>
    <w:rsid w:val="00403ABE"/>
    <w:rsid w:val="00403C01"/>
    <w:rsid w:val="00403E9B"/>
    <w:rsid w:val="004061DF"/>
    <w:rsid w:val="004128E3"/>
    <w:rsid w:val="00415D8A"/>
    <w:rsid w:val="004204E6"/>
    <w:rsid w:val="00426147"/>
    <w:rsid w:val="00426E07"/>
    <w:rsid w:val="00430EC4"/>
    <w:rsid w:val="0043218D"/>
    <w:rsid w:val="004349FA"/>
    <w:rsid w:val="004357B5"/>
    <w:rsid w:val="0044234E"/>
    <w:rsid w:val="00442DE0"/>
    <w:rsid w:val="00444ABB"/>
    <w:rsid w:val="0044587A"/>
    <w:rsid w:val="0044766A"/>
    <w:rsid w:val="00453A62"/>
    <w:rsid w:val="00454A5E"/>
    <w:rsid w:val="00454CBF"/>
    <w:rsid w:val="0045776B"/>
    <w:rsid w:val="00461FCC"/>
    <w:rsid w:val="004621A3"/>
    <w:rsid w:val="00462FA1"/>
    <w:rsid w:val="00464695"/>
    <w:rsid w:val="004658C0"/>
    <w:rsid w:val="00465E05"/>
    <w:rsid w:val="0047272F"/>
    <w:rsid w:val="00472B0A"/>
    <w:rsid w:val="00476427"/>
    <w:rsid w:val="00476589"/>
    <w:rsid w:val="00476DD9"/>
    <w:rsid w:val="00483120"/>
    <w:rsid w:val="00485893"/>
    <w:rsid w:val="00485FED"/>
    <w:rsid w:val="00490F2B"/>
    <w:rsid w:val="004917DF"/>
    <w:rsid w:val="00491F35"/>
    <w:rsid w:val="00494127"/>
    <w:rsid w:val="00495415"/>
    <w:rsid w:val="0049615A"/>
    <w:rsid w:val="00497666"/>
    <w:rsid w:val="00497808"/>
    <w:rsid w:val="004A003B"/>
    <w:rsid w:val="004A3403"/>
    <w:rsid w:val="004A4C3D"/>
    <w:rsid w:val="004A6769"/>
    <w:rsid w:val="004A7D28"/>
    <w:rsid w:val="004B1240"/>
    <w:rsid w:val="004B1CE5"/>
    <w:rsid w:val="004B1D03"/>
    <w:rsid w:val="004B3433"/>
    <w:rsid w:val="004B3A95"/>
    <w:rsid w:val="004B547F"/>
    <w:rsid w:val="004C106A"/>
    <w:rsid w:val="004C4425"/>
    <w:rsid w:val="004C493C"/>
    <w:rsid w:val="004C5539"/>
    <w:rsid w:val="004C79A1"/>
    <w:rsid w:val="004D15F6"/>
    <w:rsid w:val="004D3578"/>
    <w:rsid w:val="004D380D"/>
    <w:rsid w:val="004D3F58"/>
    <w:rsid w:val="004D4665"/>
    <w:rsid w:val="004D531A"/>
    <w:rsid w:val="004D5A40"/>
    <w:rsid w:val="004D5A7B"/>
    <w:rsid w:val="004D5E47"/>
    <w:rsid w:val="004D633C"/>
    <w:rsid w:val="004D6623"/>
    <w:rsid w:val="004D77DF"/>
    <w:rsid w:val="004E0136"/>
    <w:rsid w:val="004E0967"/>
    <w:rsid w:val="004E0A7B"/>
    <w:rsid w:val="004E213A"/>
    <w:rsid w:val="004E21FC"/>
    <w:rsid w:val="004E3E9E"/>
    <w:rsid w:val="004E3FA0"/>
    <w:rsid w:val="004E57B2"/>
    <w:rsid w:val="004F02F6"/>
    <w:rsid w:val="004F27B2"/>
    <w:rsid w:val="004F5E94"/>
    <w:rsid w:val="004F6D39"/>
    <w:rsid w:val="0050152D"/>
    <w:rsid w:val="005023E2"/>
    <w:rsid w:val="00503171"/>
    <w:rsid w:val="0050397F"/>
    <w:rsid w:val="00503B98"/>
    <w:rsid w:val="005064AC"/>
    <w:rsid w:val="005076B1"/>
    <w:rsid w:val="005132DA"/>
    <w:rsid w:val="00513B27"/>
    <w:rsid w:val="005146B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4DA0"/>
    <w:rsid w:val="00536343"/>
    <w:rsid w:val="00536754"/>
    <w:rsid w:val="00540A1B"/>
    <w:rsid w:val="00540B31"/>
    <w:rsid w:val="005436C4"/>
    <w:rsid w:val="0054395E"/>
    <w:rsid w:val="00543E6C"/>
    <w:rsid w:val="00544635"/>
    <w:rsid w:val="00546E55"/>
    <w:rsid w:val="005471B1"/>
    <w:rsid w:val="005477AF"/>
    <w:rsid w:val="005509D1"/>
    <w:rsid w:val="00550D19"/>
    <w:rsid w:val="005523C6"/>
    <w:rsid w:val="00552FC2"/>
    <w:rsid w:val="00553F96"/>
    <w:rsid w:val="00554FC9"/>
    <w:rsid w:val="00557CC0"/>
    <w:rsid w:val="00564BCB"/>
    <w:rsid w:val="00565087"/>
    <w:rsid w:val="0056573F"/>
    <w:rsid w:val="00565BE9"/>
    <w:rsid w:val="00565DB9"/>
    <w:rsid w:val="0056752E"/>
    <w:rsid w:val="00567642"/>
    <w:rsid w:val="005678F1"/>
    <w:rsid w:val="00570755"/>
    <w:rsid w:val="00571CE2"/>
    <w:rsid w:val="00571E09"/>
    <w:rsid w:val="00574F9E"/>
    <w:rsid w:val="00580478"/>
    <w:rsid w:val="0058112B"/>
    <w:rsid w:val="00583195"/>
    <w:rsid w:val="00583B94"/>
    <w:rsid w:val="00585B66"/>
    <w:rsid w:val="005948AD"/>
    <w:rsid w:val="005A0FB3"/>
    <w:rsid w:val="005A27D5"/>
    <w:rsid w:val="005A4971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03C0"/>
    <w:rsid w:val="005D1649"/>
    <w:rsid w:val="005D4274"/>
    <w:rsid w:val="005D42E2"/>
    <w:rsid w:val="005D6C57"/>
    <w:rsid w:val="005E286F"/>
    <w:rsid w:val="005E3CE0"/>
    <w:rsid w:val="005E6148"/>
    <w:rsid w:val="005E6319"/>
    <w:rsid w:val="005F0533"/>
    <w:rsid w:val="005F279E"/>
    <w:rsid w:val="005F4097"/>
    <w:rsid w:val="005F5D22"/>
    <w:rsid w:val="006019FA"/>
    <w:rsid w:val="0060294C"/>
    <w:rsid w:val="00604471"/>
    <w:rsid w:val="00605E3E"/>
    <w:rsid w:val="00606798"/>
    <w:rsid w:val="00606DA9"/>
    <w:rsid w:val="0061046D"/>
    <w:rsid w:val="00611566"/>
    <w:rsid w:val="00611D47"/>
    <w:rsid w:val="00617F14"/>
    <w:rsid w:val="006200C9"/>
    <w:rsid w:val="00624D43"/>
    <w:rsid w:val="00626A9A"/>
    <w:rsid w:val="006354D2"/>
    <w:rsid w:val="00636398"/>
    <w:rsid w:val="0064017D"/>
    <w:rsid w:val="00640754"/>
    <w:rsid w:val="0064486B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76E4"/>
    <w:rsid w:val="006702A1"/>
    <w:rsid w:val="00672245"/>
    <w:rsid w:val="006744EA"/>
    <w:rsid w:val="00676F8A"/>
    <w:rsid w:val="006774B4"/>
    <w:rsid w:val="00682C6C"/>
    <w:rsid w:val="00684009"/>
    <w:rsid w:val="00687942"/>
    <w:rsid w:val="00687945"/>
    <w:rsid w:val="00692D28"/>
    <w:rsid w:val="006942F8"/>
    <w:rsid w:val="00696353"/>
    <w:rsid w:val="00697F87"/>
    <w:rsid w:val="006A14FD"/>
    <w:rsid w:val="006A2193"/>
    <w:rsid w:val="006A28CA"/>
    <w:rsid w:val="006A46C1"/>
    <w:rsid w:val="006A537F"/>
    <w:rsid w:val="006A54E1"/>
    <w:rsid w:val="006A593D"/>
    <w:rsid w:val="006A5AB7"/>
    <w:rsid w:val="006B0041"/>
    <w:rsid w:val="006B0695"/>
    <w:rsid w:val="006B36A5"/>
    <w:rsid w:val="006B4195"/>
    <w:rsid w:val="006B4E34"/>
    <w:rsid w:val="006B782E"/>
    <w:rsid w:val="006C3169"/>
    <w:rsid w:val="006C4815"/>
    <w:rsid w:val="006C54B5"/>
    <w:rsid w:val="006C5EC3"/>
    <w:rsid w:val="006C66F8"/>
    <w:rsid w:val="006C6EB7"/>
    <w:rsid w:val="006D1E24"/>
    <w:rsid w:val="006D3EE0"/>
    <w:rsid w:val="006D4731"/>
    <w:rsid w:val="006E4782"/>
    <w:rsid w:val="006E4B34"/>
    <w:rsid w:val="006E4C6C"/>
    <w:rsid w:val="006E72D7"/>
    <w:rsid w:val="006F33B1"/>
    <w:rsid w:val="006F469C"/>
    <w:rsid w:val="006F669B"/>
    <w:rsid w:val="00702A4C"/>
    <w:rsid w:val="00702BDF"/>
    <w:rsid w:val="00704AF5"/>
    <w:rsid w:val="00707D4F"/>
    <w:rsid w:val="007174B8"/>
    <w:rsid w:val="007214D6"/>
    <w:rsid w:val="00722B43"/>
    <w:rsid w:val="00722DB0"/>
    <w:rsid w:val="00726840"/>
    <w:rsid w:val="00730208"/>
    <w:rsid w:val="007318F1"/>
    <w:rsid w:val="00734A5B"/>
    <w:rsid w:val="0073501B"/>
    <w:rsid w:val="00741EC5"/>
    <w:rsid w:val="00743026"/>
    <w:rsid w:val="007433A6"/>
    <w:rsid w:val="00743525"/>
    <w:rsid w:val="00744E76"/>
    <w:rsid w:val="007455D0"/>
    <w:rsid w:val="00746CA6"/>
    <w:rsid w:val="007476DB"/>
    <w:rsid w:val="00752FEF"/>
    <w:rsid w:val="00754DB9"/>
    <w:rsid w:val="0075555F"/>
    <w:rsid w:val="0075565E"/>
    <w:rsid w:val="00757D40"/>
    <w:rsid w:val="0076073B"/>
    <w:rsid w:val="00764207"/>
    <w:rsid w:val="00765A81"/>
    <w:rsid w:val="007733A7"/>
    <w:rsid w:val="007744DA"/>
    <w:rsid w:val="00774846"/>
    <w:rsid w:val="00775AF4"/>
    <w:rsid w:val="007765C2"/>
    <w:rsid w:val="00781240"/>
    <w:rsid w:val="00781F0F"/>
    <w:rsid w:val="00782170"/>
    <w:rsid w:val="00782248"/>
    <w:rsid w:val="0078446C"/>
    <w:rsid w:val="007860A0"/>
    <w:rsid w:val="007864F8"/>
    <w:rsid w:val="0078727C"/>
    <w:rsid w:val="007902FF"/>
    <w:rsid w:val="00793506"/>
    <w:rsid w:val="0079415C"/>
    <w:rsid w:val="007978A9"/>
    <w:rsid w:val="00797D4B"/>
    <w:rsid w:val="007A1820"/>
    <w:rsid w:val="007A2966"/>
    <w:rsid w:val="007A3A4C"/>
    <w:rsid w:val="007A75BA"/>
    <w:rsid w:val="007B1BE7"/>
    <w:rsid w:val="007B4B7C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D0AE5"/>
    <w:rsid w:val="007D39F9"/>
    <w:rsid w:val="007D3B84"/>
    <w:rsid w:val="007D5902"/>
    <w:rsid w:val="007D592A"/>
    <w:rsid w:val="007E0B95"/>
    <w:rsid w:val="007E2BCA"/>
    <w:rsid w:val="007E32DD"/>
    <w:rsid w:val="007E6F1D"/>
    <w:rsid w:val="007F00B1"/>
    <w:rsid w:val="007F19EC"/>
    <w:rsid w:val="007F2676"/>
    <w:rsid w:val="007F544F"/>
    <w:rsid w:val="007F54FF"/>
    <w:rsid w:val="007F7B42"/>
    <w:rsid w:val="00802106"/>
    <w:rsid w:val="008028A4"/>
    <w:rsid w:val="0080357E"/>
    <w:rsid w:val="008048F5"/>
    <w:rsid w:val="00805661"/>
    <w:rsid w:val="00805CC8"/>
    <w:rsid w:val="00806520"/>
    <w:rsid w:val="00810AB5"/>
    <w:rsid w:val="008110C5"/>
    <w:rsid w:val="008130A6"/>
    <w:rsid w:val="00815A61"/>
    <w:rsid w:val="008171BB"/>
    <w:rsid w:val="00817A5A"/>
    <w:rsid w:val="0082229F"/>
    <w:rsid w:val="00822F7E"/>
    <w:rsid w:val="00827F79"/>
    <w:rsid w:val="00830106"/>
    <w:rsid w:val="0083049C"/>
    <w:rsid w:val="00832B09"/>
    <w:rsid w:val="008338BE"/>
    <w:rsid w:val="0083538A"/>
    <w:rsid w:val="008353D8"/>
    <w:rsid w:val="00840916"/>
    <w:rsid w:val="008411A3"/>
    <w:rsid w:val="00842BC3"/>
    <w:rsid w:val="00843E98"/>
    <w:rsid w:val="008449C0"/>
    <w:rsid w:val="00850D69"/>
    <w:rsid w:val="00851B8C"/>
    <w:rsid w:val="00852F7C"/>
    <w:rsid w:val="00853EDD"/>
    <w:rsid w:val="008544BF"/>
    <w:rsid w:val="00854670"/>
    <w:rsid w:val="00854AC0"/>
    <w:rsid w:val="008574FA"/>
    <w:rsid w:val="00857898"/>
    <w:rsid w:val="00857ECF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4417"/>
    <w:rsid w:val="00886577"/>
    <w:rsid w:val="00886BA7"/>
    <w:rsid w:val="00886C73"/>
    <w:rsid w:val="00894A1F"/>
    <w:rsid w:val="008958DD"/>
    <w:rsid w:val="008958F5"/>
    <w:rsid w:val="00896ADB"/>
    <w:rsid w:val="00897F1E"/>
    <w:rsid w:val="008A0573"/>
    <w:rsid w:val="008A18CC"/>
    <w:rsid w:val="008A56D3"/>
    <w:rsid w:val="008A7681"/>
    <w:rsid w:val="008B4CC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E226B"/>
    <w:rsid w:val="008E5CD7"/>
    <w:rsid w:val="008E5DF6"/>
    <w:rsid w:val="008E6D16"/>
    <w:rsid w:val="008F1057"/>
    <w:rsid w:val="008F247F"/>
    <w:rsid w:val="008F4091"/>
    <w:rsid w:val="008F4651"/>
    <w:rsid w:val="008F4AD3"/>
    <w:rsid w:val="0090201F"/>
    <w:rsid w:val="0090271F"/>
    <w:rsid w:val="00903C2C"/>
    <w:rsid w:val="00903D8C"/>
    <w:rsid w:val="00904874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160FF"/>
    <w:rsid w:val="00921644"/>
    <w:rsid w:val="00921C5B"/>
    <w:rsid w:val="00922B14"/>
    <w:rsid w:val="009240B1"/>
    <w:rsid w:val="009260A0"/>
    <w:rsid w:val="00931BE6"/>
    <w:rsid w:val="009330F1"/>
    <w:rsid w:val="009343D0"/>
    <w:rsid w:val="00934552"/>
    <w:rsid w:val="00935546"/>
    <w:rsid w:val="009357F3"/>
    <w:rsid w:val="00936601"/>
    <w:rsid w:val="0094013D"/>
    <w:rsid w:val="009405DF"/>
    <w:rsid w:val="009411AB"/>
    <w:rsid w:val="00941AF9"/>
    <w:rsid w:val="0094221D"/>
    <w:rsid w:val="00942EC2"/>
    <w:rsid w:val="009435F8"/>
    <w:rsid w:val="00945D38"/>
    <w:rsid w:val="00947300"/>
    <w:rsid w:val="00950FB6"/>
    <w:rsid w:val="00954BCB"/>
    <w:rsid w:val="009563AD"/>
    <w:rsid w:val="00956554"/>
    <w:rsid w:val="0095706A"/>
    <w:rsid w:val="00961B32"/>
    <w:rsid w:val="00963901"/>
    <w:rsid w:val="0096425A"/>
    <w:rsid w:val="009649B5"/>
    <w:rsid w:val="00965996"/>
    <w:rsid w:val="00966E08"/>
    <w:rsid w:val="00966FD3"/>
    <w:rsid w:val="00967DF0"/>
    <w:rsid w:val="009714E5"/>
    <w:rsid w:val="00971683"/>
    <w:rsid w:val="00972FD7"/>
    <w:rsid w:val="009732C3"/>
    <w:rsid w:val="00974BB0"/>
    <w:rsid w:val="0097759B"/>
    <w:rsid w:val="0097762D"/>
    <w:rsid w:val="00982C5F"/>
    <w:rsid w:val="009836E3"/>
    <w:rsid w:val="00984BD5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659D"/>
    <w:rsid w:val="009A1D11"/>
    <w:rsid w:val="009A30B3"/>
    <w:rsid w:val="009A5948"/>
    <w:rsid w:val="009A6E4F"/>
    <w:rsid w:val="009B2523"/>
    <w:rsid w:val="009B2FCB"/>
    <w:rsid w:val="009C1909"/>
    <w:rsid w:val="009C1F89"/>
    <w:rsid w:val="009C3779"/>
    <w:rsid w:val="009C4D5C"/>
    <w:rsid w:val="009C6C61"/>
    <w:rsid w:val="009C79C3"/>
    <w:rsid w:val="009D0976"/>
    <w:rsid w:val="009D0A28"/>
    <w:rsid w:val="009D0F3B"/>
    <w:rsid w:val="009D19A4"/>
    <w:rsid w:val="009D22B5"/>
    <w:rsid w:val="009D2831"/>
    <w:rsid w:val="009E0884"/>
    <w:rsid w:val="009E12A0"/>
    <w:rsid w:val="009E21AE"/>
    <w:rsid w:val="009E5161"/>
    <w:rsid w:val="009E618D"/>
    <w:rsid w:val="009F3B54"/>
    <w:rsid w:val="009F585B"/>
    <w:rsid w:val="009F7E6E"/>
    <w:rsid w:val="00A002FC"/>
    <w:rsid w:val="00A0726D"/>
    <w:rsid w:val="00A10F02"/>
    <w:rsid w:val="00A1193F"/>
    <w:rsid w:val="00A1309F"/>
    <w:rsid w:val="00A131C8"/>
    <w:rsid w:val="00A15C89"/>
    <w:rsid w:val="00A214F3"/>
    <w:rsid w:val="00A21CFC"/>
    <w:rsid w:val="00A249CB"/>
    <w:rsid w:val="00A33596"/>
    <w:rsid w:val="00A366D5"/>
    <w:rsid w:val="00A42F80"/>
    <w:rsid w:val="00A45528"/>
    <w:rsid w:val="00A53724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71097"/>
    <w:rsid w:val="00A710BA"/>
    <w:rsid w:val="00A7159C"/>
    <w:rsid w:val="00A71FD7"/>
    <w:rsid w:val="00A72013"/>
    <w:rsid w:val="00A730C3"/>
    <w:rsid w:val="00A814E6"/>
    <w:rsid w:val="00A82346"/>
    <w:rsid w:val="00A8361A"/>
    <w:rsid w:val="00A84055"/>
    <w:rsid w:val="00A8533E"/>
    <w:rsid w:val="00A93290"/>
    <w:rsid w:val="00A94BD6"/>
    <w:rsid w:val="00A94EC9"/>
    <w:rsid w:val="00A9671C"/>
    <w:rsid w:val="00AA06D3"/>
    <w:rsid w:val="00AA2A50"/>
    <w:rsid w:val="00AA34C8"/>
    <w:rsid w:val="00AA3CC9"/>
    <w:rsid w:val="00AB0909"/>
    <w:rsid w:val="00AB0B6B"/>
    <w:rsid w:val="00AB2EC6"/>
    <w:rsid w:val="00AB380F"/>
    <w:rsid w:val="00AB6AAB"/>
    <w:rsid w:val="00AB76FC"/>
    <w:rsid w:val="00AC0E02"/>
    <w:rsid w:val="00AC253C"/>
    <w:rsid w:val="00AC3CE8"/>
    <w:rsid w:val="00AC4851"/>
    <w:rsid w:val="00AD0338"/>
    <w:rsid w:val="00AD405E"/>
    <w:rsid w:val="00AD4289"/>
    <w:rsid w:val="00AD4BCF"/>
    <w:rsid w:val="00AE04D5"/>
    <w:rsid w:val="00AE21F1"/>
    <w:rsid w:val="00AE577A"/>
    <w:rsid w:val="00AE5DFB"/>
    <w:rsid w:val="00AF106B"/>
    <w:rsid w:val="00AF127F"/>
    <w:rsid w:val="00AF2745"/>
    <w:rsid w:val="00AF371A"/>
    <w:rsid w:val="00AF378B"/>
    <w:rsid w:val="00AF3EEE"/>
    <w:rsid w:val="00AF4A8E"/>
    <w:rsid w:val="00AF515A"/>
    <w:rsid w:val="00AF5C0D"/>
    <w:rsid w:val="00AF78D5"/>
    <w:rsid w:val="00B01589"/>
    <w:rsid w:val="00B07630"/>
    <w:rsid w:val="00B1063A"/>
    <w:rsid w:val="00B12289"/>
    <w:rsid w:val="00B15449"/>
    <w:rsid w:val="00B15DE9"/>
    <w:rsid w:val="00B178AE"/>
    <w:rsid w:val="00B20062"/>
    <w:rsid w:val="00B21241"/>
    <w:rsid w:val="00B23D05"/>
    <w:rsid w:val="00B3207A"/>
    <w:rsid w:val="00B325E7"/>
    <w:rsid w:val="00B358DD"/>
    <w:rsid w:val="00B35C13"/>
    <w:rsid w:val="00B363D9"/>
    <w:rsid w:val="00B4262C"/>
    <w:rsid w:val="00B477C9"/>
    <w:rsid w:val="00B51F8C"/>
    <w:rsid w:val="00B5439D"/>
    <w:rsid w:val="00B56B54"/>
    <w:rsid w:val="00B603D9"/>
    <w:rsid w:val="00B60E69"/>
    <w:rsid w:val="00B615D0"/>
    <w:rsid w:val="00B63BAA"/>
    <w:rsid w:val="00B64830"/>
    <w:rsid w:val="00B67F00"/>
    <w:rsid w:val="00B700F3"/>
    <w:rsid w:val="00B71A64"/>
    <w:rsid w:val="00B73BBA"/>
    <w:rsid w:val="00B746AA"/>
    <w:rsid w:val="00B84683"/>
    <w:rsid w:val="00B84E6B"/>
    <w:rsid w:val="00B90FE3"/>
    <w:rsid w:val="00B92CBE"/>
    <w:rsid w:val="00B95017"/>
    <w:rsid w:val="00B9781E"/>
    <w:rsid w:val="00B97C04"/>
    <w:rsid w:val="00BA1CEF"/>
    <w:rsid w:val="00BA2AD9"/>
    <w:rsid w:val="00BA31BB"/>
    <w:rsid w:val="00BA763E"/>
    <w:rsid w:val="00BB07EF"/>
    <w:rsid w:val="00BB0B57"/>
    <w:rsid w:val="00BB5215"/>
    <w:rsid w:val="00BB655D"/>
    <w:rsid w:val="00BB6893"/>
    <w:rsid w:val="00BC5E07"/>
    <w:rsid w:val="00BC609A"/>
    <w:rsid w:val="00BC6C95"/>
    <w:rsid w:val="00BD0526"/>
    <w:rsid w:val="00BD0BEC"/>
    <w:rsid w:val="00BD0D64"/>
    <w:rsid w:val="00BD13F5"/>
    <w:rsid w:val="00BD164D"/>
    <w:rsid w:val="00BD17CA"/>
    <w:rsid w:val="00BE12E5"/>
    <w:rsid w:val="00BE13FC"/>
    <w:rsid w:val="00BE5033"/>
    <w:rsid w:val="00BE5163"/>
    <w:rsid w:val="00BF0CEC"/>
    <w:rsid w:val="00BF1F7E"/>
    <w:rsid w:val="00BF212C"/>
    <w:rsid w:val="00BF53EC"/>
    <w:rsid w:val="00BF689A"/>
    <w:rsid w:val="00BF6C0C"/>
    <w:rsid w:val="00BF79F1"/>
    <w:rsid w:val="00C03035"/>
    <w:rsid w:val="00C04935"/>
    <w:rsid w:val="00C07FA0"/>
    <w:rsid w:val="00C100C1"/>
    <w:rsid w:val="00C11826"/>
    <w:rsid w:val="00C11DCE"/>
    <w:rsid w:val="00C15AE8"/>
    <w:rsid w:val="00C15C2D"/>
    <w:rsid w:val="00C234C1"/>
    <w:rsid w:val="00C2389C"/>
    <w:rsid w:val="00C24B5F"/>
    <w:rsid w:val="00C275BC"/>
    <w:rsid w:val="00C3084C"/>
    <w:rsid w:val="00C322D7"/>
    <w:rsid w:val="00C33079"/>
    <w:rsid w:val="00C3423E"/>
    <w:rsid w:val="00C34DD8"/>
    <w:rsid w:val="00C36564"/>
    <w:rsid w:val="00C365F1"/>
    <w:rsid w:val="00C43B31"/>
    <w:rsid w:val="00C46B4D"/>
    <w:rsid w:val="00C50536"/>
    <w:rsid w:val="00C52608"/>
    <w:rsid w:val="00C52B0F"/>
    <w:rsid w:val="00C55EB7"/>
    <w:rsid w:val="00C57E28"/>
    <w:rsid w:val="00C600A6"/>
    <w:rsid w:val="00C64284"/>
    <w:rsid w:val="00C64DCD"/>
    <w:rsid w:val="00C64FFB"/>
    <w:rsid w:val="00C700C0"/>
    <w:rsid w:val="00C70635"/>
    <w:rsid w:val="00C70664"/>
    <w:rsid w:val="00C760EF"/>
    <w:rsid w:val="00C80A9C"/>
    <w:rsid w:val="00C813CD"/>
    <w:rsid w:val="00C84ED9"/>
    <w:rsid w:val="00C87DA9"/>
    <w:rsid w:val="00C9069C"/>
    <w:rsid w:val="00C908BE"/>
    <w:rsid w:val="00C90F56"/>
    <w:rsid w:val="00CA08A8"/>
    <w:rsid w:val="00CA0C79"/>
    <w:rsid w:val="00CA14E4"/>
    <w:rsid w:val="00CA1F0F"/>
    <w:rsid w:val="00CA3D0C"/>
    <w:rsid w:val="00CA56D7"/>
    <w:rsid w:val="00CA7C43"/>
    <w:rsid w:val="00CB3B47"/>
    <w:rsid w:val="00CB5ED6"/>
    <w:rsid w:val="00CB6651"/>
    <w:rsid w:val="00CB6887"/>
    <w:rsid w:val="00CB71AC"/>
    <w:rsid w:val="00CB72D8"/>
    <w:rsid w:val="00CB7ADA"/>
    <w:rsid w:val="00CC748D"/>
    <w:rsid w:val="00CC7FFE"/>
    <w:rsid w:val="00CD0028"/>
    <w:rsid w:val="00CD1793"/>
    <w:rsid w:val="00CD228C"/>
    <w:rsid w:val="00CD286A"/>
    <w:rsid w:val="00CD320E"/>
    <w:rsid w:val="00CD36A2"/>
    <w:rsid w:val="00CD3B71"/>
    <w:rsid w:val="00CD4C7B"/>
    <w:rsid w:val="00CE007C"/>
    <w:rsid w:val="00CE086F"/>
    <w:rsid w:val="00CE3F8D"/>
    <w:rsid w:val="00CE68E6"/>
    <w:rsid w:val="00CE7505"/>
    <w:rsid w:val="00CF1CC5"/>
    <w:rsid w:val="00CF2F00"/>
    <w:rsid w:val="00CF2F0D"/>
    <w:rsid w:val="00CF640D"/>
    <w:rsid w:val="00CF7513"/>
    <w:rsid w:val="00D01A8B"/>
    <w:rsid w:val="00D020B1"/>
    <w:rsid w:val="00D03525"/>
    <w:rsid w:val="00D03EA7"/>
    <w:rsid w:val="00D0426A"/>
    <w:rsid w:val="00D0573E"/>
    <w:rsid w:val="00D10651"/>
    <w:rsid w:val="00D11329"/>
    <w:rsid w:val="00D127D0"/>
    <w:rsid w:val="00D1332E"/>
    <w:rsid w:val="00D13628"/>
    <w:rsid w:val="00D21E9F"/>
    <w:rsid w:val="00D22038"/>
    <w:rsid w:val="00D22294"/>
    <w:rsid w:val="00D26C7F"/>
    <w:rsid w:val="00D27CC3"/>
    <w:rsid w:val="00D30A68"/>
    <w:rsid w:val="00D32489"/>
    <w:rsid w:val="00D32D50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742"/>
    <w:rsid w:val="00D5303D"/>
    <w:rsid w:val="00D55C48"/>
    <w:rsid w:val="00D55E27"/>
    <w:rsid w:val="00D61075"/>
    <w:rsid w:val="00D65F19"/>
    <w:rsid w:val="00D706DE"/>
    <w:rsid w:val="00D722E0"/>
    <w:rsid w:val="00D738D6"/>
    <w:rsid w:val="00D73BCE"/>
    <w:rsid w:val="00D80795"/>
    <w:rsid w:val="00D81639"/>
    <w:rsid w:val="00D81CBE"/>
    <w:rsid w:val="00D82268"/>
    <w:rsid w:val="00D86C3E"/>
    <w:rsid w:val="00D87E00"/>
    <w:rsid w:val="00D908B4"/>
    <w:rsid w:val="00D9134D"/>
    <w:rsid w:val="00D92763"/>
    <w:rsid w:val="00D93C67"/>
    <w:rsid w:val="00D96D9A"/>
    <w:rsid w:val="00D97CD9"/>
    <w:rsid w:val="00DA0D7E"/>
    <w:rsid w:val="00DA32E7"/>
    <w:rsid w:val="00DA37D3"/>
    <w:rsid w:val="00DA58E4"/>
    <w:rsid w:val="00DA7A03"/>
    <w:rsid w:val="00DA7C70"/>
    <w:rsid w:val="00DB1344"/>
    <w:rsid w:val="00DB1386"/>
    <w:rsid w:val="00DB1818"/>
    <w:rsid w:val="00DB3619"/>
    <w:rsid w:val="00DB4055"/>
    <w:rsid w:val="00DC0172"/>
    <w:rsid w:val="00DC309B"/>
    <w:rsid w:val="00DC4DA2"/>
    <w:rsid w:val="00DC4F4F"/>
    <w:rsid w:val="00DC4FFB"/>
    <w:rsid w:val="00DC73F2"/>
    <w:rsid w:val="00DD097E"/>
    <w:rsid w:val="00DD148A"/>
    <w:rsid w:val="00DD3CBC"/>
    <w:rsid w:val="00DD5060"/>
    <w:rsid w:val="00DE0F33"/>
    <w:rsid w:val="00DE1406"/>
    <w:rsid w:val="00DE15D7"/>
    <w:rsid w:val="00DE1BD1"/>
    <w:rsid w:val="00DE26B5"/>
    <w:rsid w:val="00DE2947"/>
    <w:rsid w:val="00DE2BEF"/>
    <w:rsid w:val="00DE31B1"/>
    <w:rsid w:val="00DF04EB"/>
    <w:rsid w:val="00DF2FE8"/>
    <w:rsid w:val="00DF335A"/>
    <w:rsid w:val="00DF5393"/>
    <w:rsid w:val="00DF74FE"/>
    <w:rsid w:val="00E0076B"/>
    <w:rsid w:val="00E034A7"/>
    <w:rsid w:val="00E05CE1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586"/>
    <w:rsid w:val="00E261F1"/>
    <w:rsid w:val="00E26C19"/>
    <w:rsid w:val="00E340BC"/>
    <w:rsid w:val="00E341F1"/>
    <w:rsid w:val="00E34B3D"/>
    <w:rsid w:val="00E34D74"/>
    <w:rsid w:val="00E356A5"/>
    <w:rsid w:val="00E42CC5"/>
    <w:rsid w:val="00E44A43"/>
    <w:rsid w:val="00E50B87"/>
    <w:rsid w:val="00E51F8B"/>
    <w:rsid w:val="00E53F49"/>
    <w:rsid w:val="00E62835"/>
    <w:rsid w:val="00E62D69"/>
    <w:rsid w:val="00E636B7"/>
    <w:rsid w:val="00E63A50"/>
    <w:rsid w:val="00E657AC"/>
    <w:rsid w:val="00E67540"/>
    <w:rsid w:val="00E710C8"/>
    <w:rsid w:val="00E73623"/>
    <w:rsid w:val="00E758D3"/>
    <w:rsid w:val="00E77645"/>
    <w:rsid w:val="00E804C5"/>
    <w:rsid w:val="00E81CF9"/>
    <w:rsid w:val="00E8216E"/>
    <w:rsid w:val="00E82E0A"/>
    <w:rsid w:val="00E83F00"/>
    <w:rsid w:val="00E852FF"/>
    <w:rsid w:val="00E90ABE"/>
    <w:rsid w:val="00E91B66"/>
    <w:rsid w:val="00E95199"/>
    <w:rsid w:val="00E96DF6"/>
    <w:rsid w:val="00E97B68"/>
    <w:rsid w:val="00EA1823"/>
    <w:rsid w:val="00EA1D56"/>
    <w:rsid w:val="00EA22F8"/>
    <w:rsid w:val="00EA5767"/>
    <w:rsid w:val="00EA58D4"/>
    <w:rsid w:val="00EA63E2"/>
    <w:rsid w:val="00EA7B2C"/>
    <w:rsid w:val="00EB1DC1"/>
    <w:rsid w:val="00EC01C7"/>
    <w:rsid w:val="00EC1C77"/>
    <w:rsid w:val="00EC4A25"/>
    <w:rsid w:val="00EC4B85"/>
    <w:rsid w:val="00EC4BC7"/>
    <w:rsid w:val="00EC58C3"/>
    <w:rsid w:val="00EC5DD8"/>
    <w:rsid w:val="00EC62A0"/>
    <w:rsid w:val="00ED0837"/>
    <w:rsid w:val="00ED096C"/>
    <w:rsid w:val="00ED12BA"/>
    <w:rsid w:val="00ED1691"/>
    <w:rsid w:val="00ED1E3C"/>
    <w:rsid w:val="00ED5356"/>
    <w:rsid w:val="00ED7709"/>
    <w:rsid w:val="00EE09D5"/>
    <w:rsid w:val="00EE0A1E"/>
    <w:rsid w:val="00EE0EE2"/>
    <w:rsid w:val="00EE1E99"/>
    <w:rsid w:val="00EE2C8B"/>
    <w:rsid w:val="00EE41A6"/>
    <w:rsid w:val="00EE59E3"/>
    <w:rsid w:val="00EE63C4"/>
    <w:rsid w:val="00EE66A7"/>
    <w:rsid w:val="00EF0B17"/>
    <w:rsid w:val="00F01D81"/>
    <w:rsid w:val="00F025A2"/>
    <w:rsid w:val="00F041D3"/>
    <w:rsid w:val="00F05D34"/>
    <w:rsid w:val="00F12972"/>
    <w:rsid w:val="00F159B5"/>
    <w:rsid w:val="00F2026E"/>
    <w:rsid w:val="00F2210A"/>
    <w:rsid w:val="00F22334"/>
    <w:rsid w:val="00F2336F"/>
    <w:rsid w:val="00F31C41"/>
    <w:rsid w:val="00F32F52"/>
    <w:rsid w:val="00F37743"/>
    <w:rsid w:val="00F416BE"/>
    <w:rsid w:val="00F431E9"/>
    <w:rsid w:val="00F4416B"/>
    <w:rsid w:val="00F52D87"/>
    <w:rsid w:val="00F54187"/>
    <w:rsid w:val="00F54A3D"/>
    <w:rsid w:val="00F54FAF"/>
    <w:rsid w:val="00F571FB"/>
    <w:rsid w:val="00F6138F"/>
    <w:rsid w:val="00F625C2"/>
    <w:rsid w:val="00F62F8E"/>
    <w:rsid w:val="00F63110"/>
    <w:rsid w:val="00F653B8"/>
    <w:rsid w:val="00F65AE0"/>
    <w:rsid w:val="00F7096F"/>
    <w:rsid w:val="00F70B39"/>
    <w:rsid w:val="00F70BCA"/>
    <w:rsid w:val="00F7295D"/>
    <w:rsid w:val="00F7527C"/>
    <w:rsid w:val="00F7546B"/>
    <w:rsid w:val="00F76F8F"/>
    <w:rsid w:val="00F77ACB"/>
    <w:rsid w:val="00F77C69"/>
    <w:rsid w:val="00F801EE"/>
    <w:rsid w:val="00F8286A"/>
    <w:rsid w:val="00F844C3"/>
    <w:rsid w:val="00F86D96"/>
    <w:rsid w:val="00F87FB5"/>
    <w:rsid w:val="00F910D8"/>
    <w:rsid w:val="00F979D7"/>
    <w:rsid w:val="00FA1266"/>
    <w:rsid w:val="00FA145A"/>
    <w:rsid w:val="00FB07DF"/>
    <w:rsid w:val="00FB2200"/>
    <w:rsid w:val="00FB259E"/>
    <w:rsid w:val="00FB27EC"/>
    <w:rsid w:val="00FB2BEA"/>
    <w:rsid w:val="00FB3DF0"/>
    <w:rsid w:val="00FB4588"/>
    <w:rsid w:val="00FB562A"/>
    <w:rsid w:val="00FC09BF"/>
    <w:rsid w:val="00FC1192"/>
    <w:rsid w:val="00FC234D"/>
    <w:rsid w:val="00FC32EB"/>
    <w:rsid w:val="00FC43CB"/>
    <w:rsid w:val="00FC53BF"/>
    <w:rsid w:val="00FC6713"/>
    <w:rsid w:val="00FC7A84"/>
    <w:rsid w:val="00FC7ADB"/>
    <w:rsid w:val="00FD07A4"/>
    <w:rsid w:val="00FD1E52"/>
    <w:rsid w:val="00FD39EE"/>
    <w:rsid w:val="00FD48FB"/>
    <w:rsid w:val="00FD5D68"/>
    <w:rsid w:val="00FD64D5"/>
    <w:rsid w:val="00FD67D8"/>
    <w:rsid w:val="00FE1B71"/>
    <w:rsid w:val="00FE5E28"/>
    <w:rsid w:val="00FF0721"/>
    <w:rsid w:val="00FF4A7F"/>
    <w:rsid w:val="00FF4BAA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3B6C667-D1B1-4498-84B1-A46EAAEB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aliases w:val="TableGrid"/>
    <w:basedOn w:val="TableNormal"/>
    <w:qFormat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699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4947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274</cp:revision>
  <dcterms:created xsi:type="dcterms:W3CDTF">2025-02-05T06:02:00Z</dcterms:created>
  <dcterms:modified xsi:type="dcterms:W3CDTF">2025-05-09T06:20:00Z</dcterms:modified>
</cp:coreProperties>
</file>